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967BAB" w14:textId="2455F06C" w:rsidR="00BC48DA" w:rsidRDefault="003614DC">
      <w:r>
        <w:rPr>
          <w:noProof/>
          <w:color w:val="auto"/>
          <w:kern w:val="0"/>
          <w:sz w:val="24"/>
          <w:szCs w:val="24"/>
        </w:rPr>
        <mc:AlternateContent>
          <mc:Choice Requires="wps">
            <w:drawing>
              <wp:anchor distT="36576" distB="36576" distL="36576" distR="36576" simplePos="0" relativeHeight="251702784" behindDoc="1" locked="0" layoutInCell="1" allowOverlap="1" wp14:anchorId="5982173D" wp14:editId="152F223E">
                <wp:simplePos x="0" y="0"/>
                <wp:positionH relativeFrom="margin">
                  <wp:posOffset>-78105</wp:posOffset>
                </wp:positionH>
                <wp:positionV relativeFrom="page">
                  <wp:posOffset>231775</wp:posOffset>
                </wp:positionV>
                <wp:extent cx="1947672" cy="960120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672" cy="96012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4C075" id="Rectangle 4" o:spid="_x0000_s1026" style="position:absolute;margin-left:-6.15pt;margin-top:18.25pt;width:153.35pt;height:756pt;z-index:-2516136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" fillcolor="#2e3640" stroked="f" strokecolor="#212120" insetpen="t">
                <v:shadow color="#dcd6d4"/>
                <v:textbox inset="2.88pt,2.88pt,2.88pt,2.88pt"/>
                <w10:wrap anchorx="margin" anchory="page"/>
              </v:rect>
            </w:pict>
          </mc:Fallback>
        </mc:AlternateContent>
      </w:r>
      <w:r w:rsidR="00393E24">
        <w:rPr>
          <w:noProof/>
          <w:color w:val="auto"/>
          <w:kern w:val="0"/>
          <w:sz w:val="24"/>
          <w:szCs w:val="24"/>
        </w:rPr>
        <mc:AlternateContent>
          <mc:Choice Requires="wps">
            <w:drawing>
              <wp:anchor distT="0" distB="0" distL="114300" distR="114300" simplePos="0" relativeHeight="251646462" behindDoc="0" locked="0" layoutInCell="1" allowOverlap="1" wp14:anchorId="79DEB4FC" wp14:editId="481C36F5">
                <wp:simplePos x="0" y="0"/>
                <wp:positionH relativeFrom="margin">
                  <wp:posOffset>1919177</wp:posOffset>
                </wp:positionH>
                <wp:positionV relativeFrom="page">
                  <wp:posOffset>233916</wp:posOffset>
                </wp:positionV>
                <wp:extent cx="5462137" cy="1480820"/>
                <wp:effectExtent l="0" t="0" r="5715" b="5080"/>
                <wp:wrapNone/>
                <wp:docPr id="2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2137" cy="1480820"/>
                        </a:xfrm>
                        <a:custGeom>
                          <a:avLst/>
                          <a:gdLst>
                            <a:gd name="T0" fmla="*/ 0 w 1944"/>
                            <a:gd name="T1" fmla="*/ 0 h 493"/>
                            <a:gd name="T2" fmla="*/ 0 w 1944"/>
                            <a:gd name="T3" fmla="*/ 493 h 493"/>
                            <a:gd name="T4" fmla="*/ 1944 w 1944"/>
                            <a:gd name="T5" fmla="*/ 417 h 493"/>
                            <a:gd name="T6" fmla="*/ 1944 w 1944"/>
                            <a:gd name="T7" fmla="*/ 0 h 493"/>
                            <a:gd name="T8" fmla="*/ 0 w 1944"/>
                            <a:gd name="T9" fmla="*/ 0 h 493"/>
                          </a:gdLst>
                          <a:ahLst/>
                          <a:cxnLst>
                            <a:cxn ang="0">
                              <a:pos x="T0" y="T1"/>
                            </a:cxn>
                            <a:cxn ang="0">
                              <a:pos x="T2" y="T3"/>
                            </a:cxn>
                            <a:cxn ang="0">
                              <a:pos x="T4" y="T5"/>
                            </a:cxn>
                            <a:cxn ang="0">
                              <a:pos x="T6" y="T7"/>
                            </a:cxn>
                            <a:cxn ang="0">
                              <a:pos x="T8" y="T9"/>
                            </a:cxn>
                          </a:cxnLst>
                          <a:rect l="0" t="0" r="r" b="b"/>
                          <a:pathLst>
                            <a:path w="1944" h="493">
                              <a:moveTo>
                                <a:pt x="0" y="0"/>
                              </a:moveTo>
                              <a:cubicBezTo>
                                <a:pt x="0" y="493"/>
                                <a:pt x="0" y="493"/>
                                <a:pt x="0" y="493"/>
                              </a:cubicBezTo>
                              <a:cubicBezTo>
                                <a:pt x="736" y="359"/>
                                <a:pt x="1422" y="369"/>
                                <a:pt x="1944" y="417"/>
                              </a:cubicBezTo>
                              <a:cubicBezTo>
                                <a:pt x="1944" y="0"/>
                                <a:pt x="1944" y="0"/>
                                <a:pt x="1944" y="0"/>
                              </a:cubicBezTo>
                              <a:lnTo>
                                <a:pt x="0" y="0"/>
                              </a:lnTo>
                              <a:close/>
                            </a:path>
                          </a:pathLst>
                        </a:custGeom>
                        <a:gradFill rotWithShape="1">
                          <a:gsLst>
                            <a:gs pos="0">
                              <a:srgbClr val="E43B2F"/>
                            </a:gs>
                            <a:gs pos="100000">
                              <a:srgbClr val="EF792F"/>
                            </a:gs>
                          </a:gsLst>
                          <a:lin ang="54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3C3D6" id="Freeform 24" o:spid="_x0000_s1026" style="position:absolute;margin-left:151.1pt;margin-top:18.4pt;width:430.1pt;height:116.6pt;z-index:25164646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194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" path="m,c,493,,493,,493,736,359,1422,369,1944,417,1944,,1944,,1944,l,xe" fillcolor="#e43b2f" stroked="f" strokecolor="#212120">
                <v:fill color2="#ef792f" rotate="t" focus="100%" type="gradient"/>
                <v:shadow color="#8c8682"/>
                <v:path arrowok="t" o:connecttype="custom" o:connectlocs="0,0;0,1480820;5462137,1252539;5462137,0;0,0" o:connectangles="0,0,0,0,0"/>
                <w10:wrap anchorx="margin" anchory="page"/>
              </v:shape>
            </w:pict>
          </mc:Fallback>
        </mc:AlternateContent>
      </w:r>
    </w:p>
    <w:p w14:paraId="685CE1F9" w14:textId="50AED71E" w:rsidR="005F70E4" w:rsidRDefault="007B6FAA">
      <w:r>
        <w:rPr>
          <w:noProof/>
          <w:color w:val="auto"/>
          <w:kern w:val="0"/>
          <w:sz w:val="24"/>
          <w:szCs w:val="24"/>
        </w:rPr>
        <mc:AlternateContent>
          <mc:Choice Requires="wps">
            <w:drawing>
              <wp:anchor distT="0" distB="0" distL="114300" distR="114300" simplePos="0" relativeHeight="251698688" behindDoc="0" locked="0" layoutInCell="1" allowOverlap="1" wp14:anchorId="404CDC41" wp14:editId="59093725">
                <wp:simplePos x="0" y="0"/>
                <wp:positionH relativeFrom="page">
                  <wp:posOffset>2133600</wp:posOffset>
                </wp:positionH>
                <wp:positionV relativeFrom="paragraph">
                  <wp:posOffset>7988299</wp:posOffset>
                </wp:positionV>
                <wp:extent cx="5469255" cy="1463675"/>
                <wp:effectExtent l="0" t="0" r="0" b="3175"/>
                <wp:wrapNone/>
                <wp:docPr id="75" name="Rectangle 75"/>
                <wp:cNvGraphicFramePr/>
                <a:graphic xmlns:a="http://schemas.openxmlformats.org/drawingml/2006/main">
                  <a:graphicData uri="http://schemas.microsoft.com/office/word/2010/wordprocessingShape">
                    <wps:wsp>
                      <wps:cNvSpPr/>
                      <wps:spPr>
                        <a:xfrm>
                          <a:off x="0" y="0"/>
                          <a:ext cx="5469255" cy="1463675"/>
                        </a:xfrm>
                        <a:prstGeom prst="rect">
                          <a:avLst/>
                        </a:prstGeom>
                        <a:gradFill flip="none" rotWithShape="1">
                          <a:gsLst>
                            <a:gs pos="0">
                              <a:srgbClr val="E43B2F"/>
                            </a:gs>
                            <a:gs pos="100000">
                              <a:srgbClr val="EF792F"/>
                            </a:gs>
                          </a:gsLst>
                          <a:lin ang="16200000" scaled="1"/>
                          <a:tileRect/>
                        </a:gradFill>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7217132F" w14:textId="12FCE87E" w:rsidR="002F7FA2" w:rsidRPr="00C26ABA" w:rsidRDefault="00C26ABA" w:rsidP="002A1156">
                            <w:pPr>
                              <w:rPr>
                                <w:rFonts w:ascii="Aptos" w:hAnsi="Aptos"/>
                                <w:color w:val="FFFFFF" w:themeColor="background1"/>
                                <w:sz w:val="24"/>
                                <w:szCs w:val="24"/>
                              </w:rPr>
                            </w:pPr>
                            <w:r w:rsidRPr="00C26ABA">
                              <w:rPr>
                                <w:rFonts w:ascii="Aptos" w:hAnsi="Aptos"/>
                                <w:color w:val="FFFFFF" w:themeColor="background1"/>
                                <w:sz w:val="24"/>
                                <w:szCs w:val="24"/>
                              </w:rPr>
                              <w:t>If not utilizing the link</w:t>
                            </w:r>
                            <w:r w:rsidR="00A217EA">
                              <w:rPr>
                                <w:rFonts w:ascii="Aptos" w:hAnsi="Aptos"/>
                                <w:color w:val="FFFFFF" w:themeColor="background1"/>
                                <w:sz w:val="24"/>
                                <w:szCs w:val="24"/>
                              </w:rPr>
                              <w:t>s</w:t>
                            </w:r>
                            <w:r w:rsidRPr="00C26ABA">
                              <w:rPr>
                                <w:rFonts w:ascii="Aptos" w:hAnsi="Aptos"/>
                                <w:color w:val="FFFFFF" w:themeColor="background1"/>
                                <w:sz w:val="24"/>
                                <w:szCs w:val="24"/>
                              </w:rPr>
                              <w:t xml:space="preserve"> above, p</w:t>
                            </w:r>
                            <w:r w:rsidR="002F7FA2" w:rsidRPr="00C26ABA">
                              <w:rPr>
                                <w:rFonts w:ascii="Aptos" w:hAnsi="Aptos"/>
                                <w:color w:val="FFFFFF" w:themeColor="background1"/>
                                <w:sz w:val="24"/>
                                <w:szCs w:val="24"/>
                              </w:rPr>
                              <w:t xml:space="preserve">rovide Submission to: </w:t>
                            </w:r>
                            <w:r w:rsidR="00AA0BDF" w:rsidRPr="00C26ABA">
                              <w:rPr>
                                <w:rFonts w:ascii="Aptos" w:hAnsi="Aptos"/>
                                <w:color w:val="FFFFFF" w:themeColor="background1"/>
                                <w:sz w:val="24"/>
                                <w:szCs w:val="24"/>
                              </w:rPr>
                              <w:t xml:space="preserve"> </w:t>
                            </w:r>
                            <w:hyperlink r:id="rId10" w:history="1">
                              <w:r w:rsidR="002F200F" w:rsidRPr="00C26ABA">
                                <w:rPr>
                                  <w:rStyle w:val="Hyperlink"/>
                                  <w:rFonts w:ascii="Aptos" w:hAnsi="Aptos"/>
                                  <w:b/>
                                  <w:bCs/>
                                  <w:sz w:val="24"/>
                                  <w:szCs w:val="24"/>
                                </w:rPr>
                                <w:t>hq-ncss@mail.nasa.gov</w:t>
                              </w:r>
                            </w:hyperlink>
                            <w:r w:rsidR="002F200F" w:rsidRPr="00C26ABA">
                              <w:rPr>
                                <w:rFonts w:ascii="Aptos" w:hAnsi="Aptos"/>
                                <w:b/>
                                <w:bCs/>
                                <w:color w:val="FFFFFF" w:themeColor="background1"/>
                                <w:sz w:val="24"/>
                                <w:szCs w:val="24"/>
                              </w:rPr>
                              <w:t xml:space="preserve"> </w:t>
                            </w:r>
                          </w:p>
                          <w:p w14:paraId="7A47ED07" w14:textId="45E0B8C1" w:rsidR="002F7FA2" w:rsidRPr="00C26ABA" w:rsidRDefault="002F7FA2" w:rsidP="00AA0BDF">
                            <w:pPr>
                              <w:pStyle w:val="ListParagraph"/>
                              <w:numPr>
                                <w:ilvl w:val="0"/>
                                <w:numId w:val="3"/>
                              </w:numPr>
                              <w:spacing w:before="20"/>
                              <w:contextualSpacing w:val="0"/>
                              <w:rPr>
                                <w:rFonts w:ascii="Aptos" w:hAnsi="Aptos"/>
                                <w:color w:val="FFFFFF" w:themeColor="background1"/>
                                <w:sz w:val="24"/>
                                <w:szCs w:val="24"/>
                              </w:rPr>
                            </w:pPr>
                            <w:r w:rsidRPr="00C26ABA">
                              <w:rPr>
                                <w:rFonts w:ascii="Aptos" w:hAnsi="Aptos"/>
                                <w:color w:val="FFFFFF" w:themeColor="background1"/>
                                <w:sz w:val="24"/>
                                <w:szCs w:val="24"/>
                                <w:u w:val="single"/>
                              </w:rPr>
                              <w:t>Subject Line</w:t>
                            </w:r>
                            <w:r w:rsidRPr="00C26ABA">
                              <w:rPr>
                                <w:rFonts w:ascii="Aptos" w:hAnsi="Aptos"/>
                                <w:color w:val="FFFFFF" w:themeColor="background1"/>
                                <w:sz w:val="24"/>
                                <w:szCs w:val="24"/>
                              </w:rPr>
                              <w:t xml:space="preserve">: </w:t>
                            </w:r>
                            <w:r w:rsidR="003614DC" w:rsidRPr="00C26ABA">
                              <w:rPr>
                                <w:rFonts w:ascii="Aptos" w:hAnsi="Aptos"/>
                                <w:color w:val="FFFFFF" w:themeColor="background1"/>
                                <w:sz w:val="24"/>
                                <w:szCs w:val="24"/>
                              </w:rPr>
                              <w:t xml:space="preserve"> </w:t>
                            </w:r>
                            <w:r w:rsidRPr="00C26ABA">
                              <w:rPr>
                                <w:rFonts w:ascii="Aptos" w:hAnsi="Aptos"/>
                                <w:b/>
                                <w:bCs/>
                                <w:color w:val="FFFFFF" w:themeColor="background1"/>
                                <w:sz w:val="24"/>
                                <w:szCs w:val="24"/>
                              </w:rPr>
                              <w:t xml:space="preserve">2025 </w:t>
                            </w:r>
                            <w:r w:rsidR="00AA0BDF" w:rsidRPr="00C26ABA">
                              <w:rPr>
                                <w:rFonts w:ascii="Aptos" w:hAnsi="Aptos"/>
                                <w:b/>
                                <w:bCs/>
                                <w:color w:val="FFFFFF" w:themeColor="background1"/>
                                <w:sz w:val="24"/>
                                <w:szCs w:val="24"/>
                              </w:rPr>
                              <w:t>NCSS</w:t>
                            </w:r>
                            <w:r w:rsidR="00C160A6" w:rsidRPr="00C26ABA">
                              <w:rPr>
                                <w:rFonts w:ascii="Aptos" w:hAnsi="Aptos"/>
                                <w:b/>
                                <w:bCs/>
                                <w:color w:val="FFFFFF" w:themeColor="background1"/>
                                <w:sz w:val="24"/>
                                <w:szCs w:val="24"/>
                              </w:rPr>
                              <w:t xml:space="preserve"> </w:t>
                            </w:r>
                            <w:r w:rsidR="00BC3403" w:rsidRPr="00C26ABA">
                              <w:rPr>
                                <w:rFonts w:ascii="Aptos" w:hAnsi="Aptos"/>
                                <w:b/>
                                <w:bCs/>
                                <w:color w:val="FFFFFF" w:themeColor="background1"/>
                                <w:sz w:val="24"/>
                                <w:szCs w:val="24"/>
                              </w:rPr>
                              <w:t>Award Nomination</w:t>
                            </w:r>
                          </w:p>
                          <w:p w14:paraId="49FD8C01" w14:textId="4FA8F939" w:rsidR="003614DC" w:rsidRPr="00C26ABA" w:rsidRDefault="003614DC" w:rsidP="002F200F">
                            <w:pPr>
                              <w:spacing w:before="120"/>
                              <w:rPr>
                                <w:rFonts w:ascii="Aptos" w:hAnsi="Aptos"/>
                                <w:color w:val="FFFFFF" w:themeColor="background1"/>
                                <w:sz w:val="24"/>
                                <w:szCs w:val="24"/>
                              </w:rPr>
                            </w:pPr>
                            <w:r w:rsidRPr="00C26ABA">
                              <w:rPr>
                                <w:rFonts w:ascii="Aptos" w:hAnsi="Aptos"/>
                                <w:color w:val="FFFFFF" w:themeColor="background1"/>
                                <w:sz w:val="24"/>
                                <w:szCs w:val="24"/>
                              </w:rPr>
                              <w:t xml:space="preserve">The selection process and criteria for the awards, along with the requirements and format for each award submission will soon be made available on the </w:t>
                            </w:r>
                            <w:proofErr w:type="spellStart"/>
                            <w:r w:rsidRPr="00C26ABA">
                              <w:rPr>
                                <w:rFonts w:ascii="Aptos" w:hAnsi="Aptos"/>
                                <w:color w:val="FFFFFF" w:themeColor="background1"/>
                                <w:sz w:val="24"/>
                                <w:szCs w:val="24"/>
                              </w:rPr>
                              <w:t>webite</w:t>
                            </w:r>
                            <w:proofErr w:type="spellEnd"/>
                            <w:r w:rsidRPr="00C26ABA">
                              <w:rPr>
                                <w:rFonts w:ascii="Aptos" w:hAnsi="Aptos"/>
                                <w:color w:val="FFFFFF" w:themeColor="background1"/>
                                <w:sz w:val="24"/>
                                <w:szCs w:val="24"/>
                              </w:rPr>
                              <w:t xml:space="preserve">.  Please </w:t>
                            </w:r>
                            <w:r w:rsidR="00F626F7" w:rsidRPr="00C26ABA">
                              <w:rPr>
                                <w:rFonts w:ascii="Aptos" w:hAnsi="Aptos"/>
                                <w:color w:val="FFFFFF" w:themeColor="background1"/>
                                <w:sz w:val="24"/>
                                <w:szCs w:val="24"/>
                              </w:rPr>
                              <w:t xml:space="preserve">follow the </w:t>
                            </w:r>
                            <w:r w:rsidRPr="00C26ABA">
                              <w:rPr>
                                <w:rFonts w:ascii="Aptos" w:hAnsi="Aptos"/>
                                <w:color w:val="FFFFFF" w:themeColor="background1"/>
                                <w:sz w:val="24"/>
                                <w:szCs w:val="24"/>
                              </w:rPr>
                              <w:t>instructions for nomination.</w:t>
                            </w:r>
                          </w:p>
                          <w:p w14:paraId="77F757D5" w14:textId="59AB0927" w:rsidR="003614DC" w:rsidRPr="00C26ABA" w:rsidRDefault="002F7FA2" w:rsidP="002F200F">
                            <w:pPr>
                              <w:spacing w:before="120"/>
                              <w:rPr>
                                <w:rFonts w:ascii="Aptos" w:hAnsi="Aptos"/>
                                <w:color w:val="0563C1" w:themeColor="hyperlink"/>
                                <w:sz w:val="24"/>
                                <w:szCs w:val="24"/>
                                <w:u w:val="single"/>
                              </w:rPr>
                            </w:pPr>
                            <w:r w:rsidRPr="00C26ABA">
                              <w:rPr>
                                <w:rFonts w:ascii="Aptos" w:hAnsi="Aptos"/>
                                <w:color w:val="FFFFFF" w:themeColor="background1"/>
                                <w:sz w:val="24"/>
                                <w:szCs w:val="24"/>
                              </w:rPr>
                              <w:t xml:space="preserve">Questions: </w:t>
                            </w:r>
                            <w:r w:rsidR="003614DC" w:rsidRPr="00C26ABA">
                              <w:rPr>
                                <w:rFonts w:ascii="Aptos" w:hAnsi="Aptos"/>
                                <w:color w:val="FFFFFF" w:themeColor="background1"/>
                                <w:sz w:val="24"/>
                                <w:szCs w:val="24"/>
                              </w:rPr>
                              <w:t xml:space="preserve"> </w:t>
                            </w:r>
                            <w:r w:rsidRPr="00C26ABA">
                              <w:rPr>
                                <w:rFonts w:ascii="Aptos" w:hAnsi="Aptos"/>
                                <w:color w:val="FFFFFF" w:themeColor="background1"/>
                                <w:sz w:val="24"/>
                                <w:szCs w:val="24"/>
                              </w:rPr>
                              <w:t xml:space="preserve">Please email </w:t>
                            </w:r>
                            <w:r w:rsidR="00BC3403" w:rsidRPr="00C26ABA">
                              <w:rPr>
                                <w:rFonts w:ascii="Aptos" w:hAnsi="Aptos"/>
                                <w:color w:val="FFFFFF" w:themeColor="background1"/>
                                <w:sz w:val="24"/>
                                <w:szCs w:val="24"/>
                              </w:rPr>
                              <w:t>Ms</w:t>
                            </w:r>
                            <w:r w:rsidR="003614DC" w:rsidRPr="00C26ABA">
                              <w:rPr>
                                <w:rFonts w:ascii="Aptos" w:hAnsi="Aptos"/>
                                <w:color w:val="FFFFFF" w:themeColor="background1"/>
                                <w:sz w:val="24"/>
                                <w:szCs w:val="24"/>
                              </w:rPr>
                              <w:t>.</w:t>
                            </w:r>
                            <w:r w:rsidR="00BC3403" w:rsidRPr="00C26ABA">
                              <w:rPr>
                                <w:rFonts w:ascii="Aptos" w:hAnsi="Aptos"/>
                                <w:color w:val="FFFFFF" w:themeColor="background1"/>
                                <w:sz w:val="24"/>
                                <w:szCs w:val="24"/>
                              </w:rPr>
                              <w:t xml:space="preserve"> Kristen Kehrer</w:t>
                            </w:r>
                            <w:r w:rsidRPr="00C26ABA">
                              <w:rPr>
                                <w:rFonts w:ascii="Aptos" w:hAnsi="Aptos"/>
                                <w:color w:val="FFFFFF" w:themeColor="background1"/>
                                <w:sz w:val="24"/>
                                <w:szCs w:val="24"/>
                              </w:rPr>
                              <w:t>,</w:t>
                            </w:r>
                            <w:r w:rsidRPr="00C26ABA">
                              <w:rPr>
                                <w:rFonts w:ascii="Aptos" w:hAnsi="Aptos"/>
                                <w:b/>
                                <w:bCs/>
                                <w:color w:val="FFFFFF" w:themeColor="background1"/>
                                <w:sz w:val="24"/>
                                <w:szCs w:val="24"/>
                              </w:rPr>
                              <w:t xml:space="preserve"> </w:t>
                            </w:r>
                            <w:hyperlink r:id="rId11" w:history="1">
                              <w:r w:rsidR="00FE0326" w:rsidRPr="00C26ABA">
                                <w:rPr>
                                  <w:rStyle w:val="Hyperlink"/>
                                  <w:rFonts w:ascii="Aptos" w:hAnsi="Aptos"/>
                                  <w:b/>
                                  <w:bCs/>
                                  <w:sz w:val="24"/>
                                  <w:szCs w:val="24"/>
                                </w:rPr>
                                <w:t>hq-ncss@mail.nasa.gov</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CDC41" id="Rectangle 75" o:spid="_x0000_s1026" style="position:absolute;margin-left:168pt;margin-top:629pt;width:430.65pt;height:115.2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" fillcolor="#e43b2f" stroked="f" strokeweight="1pt">
                <v:fill color2="#ef792f" rotate="t" angle="180" focus="100%" type="gradient"/>
                <v:textbox>
                  <w:txbxContent>
                    <w:p w14:paraId="7217132F" w14:textId="12FCE87E" w:rsidR="002F7FA2" w:rsidRPr="00C26ABA" w:rsidRDefault="00C26ABA" w:rsidP="002A1156">
                      <w:pPr>
                        <w:rPr>
                          <w:rFonts w:ascii="Aptos" w:hAnsi="Aptos"/>
                          <w:color w:val="FFFFFF" w:themeColor="background1"/>
                          <w:sz w:val="24"/>
                          <w:szCs w:val="24"/>
                        </w:rPr>
                      </w:pPr>
                      <w:r w:rsidRPr="00C26ABA">
                        <w:rPr>
                          <w:rFonts w:ascii="Aptos" w:hAnsi="Aptos"/>
                          <w:color w:val="FFFFFF" w:themeColor="background1"/>
                          <w:sz w:val="24"/>
                          <w:szCs w:val="24"/>
                        </w:rPr>
                        <w:t>If not utilizing the link</w:t>
                      </w:r>
                      <w:r w:rsidR="00A217EA">
                        <w:rPr>
                          <w:rFonts w:ascii="Aptos" w:hAnsi="Aptos"/>
                          <w:color w:val="FFFFFF" w:themeColor="background1"/>
                          <w:sz w:val="24"/>
                          <w:szCs w:val="24"/>
                        </w:rPr>
                        <w:t>s</w:t>
                      </w:r>
                      <w:r w:rsidRPr="00C26ABA">
                        <w:rPr>
                          <w:rFonts w:ascii="Aptos" w:hAnsi="Aptos"/>
                          <w:color w:val="FFFFFF" w:themeColor="background1"/>
                          <w:sz w:val="24"/>
                          <w:szCs w:val="24"/>
                        </w:rPr>
                        <w:t xml:space="preserve"> above, p</w:t>
                      </w:r>
                      <w:r w:rsidR="002F7FA2" w:rsidRPr="00C26ABA">
                        <w:rPr>
                          <w:rFonts w:ascii="Aptos" w:hAnsi="Aptos"/>
                          <w:color w:val="FFFFFF" w:themeColor="background1"/>
                          <w:sz w:val="24"/>
                          <w:szCs w:val="24"/>
                        </w:rPr>
                        <w:t xml:space="preserve">rovide Submission to: </w:t>
                      </w:r>
                      <w:r w:rsidR="00AA0BDF" w:rsidRPr="00C26ABA">
                        <w:rPr>
                          <w:rFonts w:ascii="Aptos" w:hAnsi="Aptos"/>
                          <w:color w:val="FFFFFF" w:themeColor="background1"/>
                          <w:sz w:val="24"/>
                          <w:szCs w:val="24"/>
                        </w:rPr>
                        <w:t xml:space="preserve"> </w:t>
                      </w:r>
                      <w:hyperlink r:id="rId12" w:history="1">
                        <w:r w:rsidR="002F200F" w:rsidRPr="00C26ABA">
                          <w:rPr>
                            <w:rStyle w:val="Hyperlink"/>
                            <w:rFonts w:ascii="Aptos" w:hAnsi="Aptos"/>
                            <w:b/>
                            <w:bCs/>
                            <w:sz w:val="24"/>
                            <w:szCs w:val="24"/>
                          </w:rPr>
                          <w:t>hq-ncss@mail.nasa.gov</w:t>
                        </w:r>
                      </w:hyperlink>
                      <w:r w:rsidR="002F200F" w:rsidRPr="00C26ABA">
                        <w:rPr>
                          <w:rFonts w:ascii="Aptos" w:hAnsi="Aptos"/>
                          <w:b/>
                          <w:bCs/>
                          <w:color w:val="FFFFFF" w:themeColor="background1"/>
                          <w:sz w:val="24"/>
                          <w:szCs w:val="24"/>
                        </w:rPr>
                        <w:t xml:space="preserve"> </w:t>
                      </w:r>
                    </w:p>
                    <w:p w14:paraId="7A47ED07" w14:textId="45E0B8C1" w:rsidR="002F7FA2" w:rsidRPr="00C26ABA" w:rsidRDefault="002F7FA2" w:rsidP="00AA0BDF">
                      <w:pPr>
                        <w:pStyle w:val="ListParagraph"/>
                        <w:numPr>
                          <w:ilvl w:val="0"/>
                          <w:numId w:val="3"/>
                        </w:numPr>
                        <w:spacing w:before="20"/>
                        <w:contextualSpacing w:val="0"/>
                        <w:rPr>
                          <w:rFonts w:ascii="Aptos" w:hAnsi="Aptos"/>
                          <w:color w:val="FFFFFF" w:themeColor="background1"/>
                          <w:sz w:val="24"/>
                          <w:szCs w:val="24"/>
                        </w:rPr>
                      </w:pPr>
                      <w:r w:rsidRPr="00C26ABA">
                        <w:rPr>
                          <w:rFonts w:ascii="Aptos" w:hAnsi="Aptos"/>
                          <w:color w:val="FFFFFF" w:themeColor="background1"/>
                          <w:sz w:val="24"/>
                          <w:szCs w:val="24"/>
                          <w:u w:val="single"/>
                        </w:rPr>
                        <w:t>Subject Line</w:t>
                      </w:r>
                      <w:r w:rsidRPr="00C26ABA">
                        <w:rPr>
                          <w:rFonts w:ascii="Aptos" w:hAnsi="Aptos"/>
                          <w:color w:val="FFFFFF" w:themeColor="background1"/>
                          <w:sz w:val="24"/>
                          <w:szCs w:val="24"/>
                        </w:rPr>
                        <w:t xml:space="preserve">: </w:t>
                      </w:r>
                      <w:r w:rsidR="003614DC" w:rsidRPr="00C26ABA">
                        <w:rPr>
                          <w:rFonts w:ascii="Aptos" w:hAnsi="Aptos"/>
                          <w:color w:val="FFFFFF" w:themeColor="background1"/>
                          <w:sz w:val="24"/>
                          <w:szCs w:val="24"/>
                        </w:rPr>
                        <w:t xml:space="preserve"> </w:t>
                      </w:r>
                      <w:r w:rsidRPr="00C26ABA">
                        <w:rPr>
                          <w:rFonts w:ascii="Aptos" w:hAnsi="Aptos"/>
                          <w:b/>
                          <w:bCs/>
                          <w:color w:val="FFFFFF" w:themeColor="background1"/>
                          <w:sz w:val="24"/>
                          <w:szCs w:val="24"/>
                        </w:rPr>
                        <w:t xml:space="preserve">2025 </w:t>
                      </w:r>
                      <w:r w:rsidR="00AA0BDF" w:rsidRPr="00C26ABA">
                        <w:rPr>
                          <w:rFonts w:ascii="Aptos" w:hAnsi="Aptos"/>
                          <w:b/>
                          <w:bCs/>
                          <w:color w:val="FFFFFF" w:themeColor="background1"/>
                          <w:sz w:val="24"/>
                          <w:szCs w:val="24"/>
                        </w:rPr>
                        <w:t>NCSS</w:t>
                      </w:r>
                      <w:r w:rsidR="00C160A6" w:rsidRPr="00C26ABA">
                        <w:rPr>
                          <w:rFonts w:ascii="Aptos" w:hAnsi="Aptos"/>
                          <w:b/>
                          <w:bCs/>
                          <w:color w:val="FFFFFF" w:themeColor="background1"/>
                          <w:sz w:val="24"/>
                          <w:szCs w:val="24"/>
                        </w:rPr>
                        <w:t xml:space="preserve"> </w:t>
                      </w:r>
                      <w:r w:rsidR="00BC3403" w:rsidRPr="00C26ABA">
                        <w:rPr>
                          <w:rFonts w:ascii="Aptos" w:hAnsi="Aptos"/>
                          <w:b/>
                          <w:bCs/>
                          <w:color w:val="FFFFFF" w:themeColor="background1"/>
                          <w:sz w:val="24"/>
                          <w:szCs w:val="24"/>
                        </w:rPr>
                        <w:t>Award Nomination</w:t>
                      </w:r>
                    </w:p>
                    <w:p w14:paraId="49FD8C01" w14:textId="4FA8F939" w:rsidR="003614DC" w:rsidRPr="00C26ABA" w:rsidRDefault="003614DC" w:rsidP="002F200F">
                      <w:pPr>
                        <w:spacing w:before="120"/>
                        <w:rPr>
                          <w:rFonts w:ascii="Aptos" w:hAnsi="Aptos"/>
                          <w:color w:val="FFFFFF" w:themeColor="background1"/>
                          <w:sz w:val="24"/>
                          <w:szCs w:val="24"/>
                        </w:rPr>
                      </w:pPr>
                      <w:r w:rsidRPr="00C26ABA">
                        <w:rPr>
                          <w:rFonts w:ascii="Aptos" w:hAnsi="Aptos"/>
                          <w:color w:val="FFFFFF" w:themeColor="background1"/>
                          <w:sz w:val="24"/>
                          <w:szCs w:val="24"/>
                        </w:rPr>
                        <w:t xml:space="preserve">The selection process and criteria for the awards, along with the requirements and format for each award submission will soon be made available on the </w:t>
                      </w:r>
                      <w:proofErr w:type="spellStart"/>
                      <w:r w:rsidRPr="00C26ABA">
                        <w:rPr>
                          <w:rFonts w:ascii="Aptos" w:hAnsi="Aptos"/>
                          <w:color w:val="FFFFFF" w:themeColor="background1"/>
                          <w:sz w:val="24"/>
                          <w:szCs w:val="24"/>
                        </w:rPr>
                        <w:t>webite</w:t>
                      </w:r>
                      <w:proofErr w:type="spellEnd"/>
                      <w:r w:rsidRPr="00C26ABA">
                        <w:rPr>
                          <w:rFonts w:ascii="Aptos" w:hAnsi="Aptos"/>
                          <w:color w:val="FFFFFF" w:themeColor="background1"/>
                          <w:sz w:val="24"/>
                          <w:szCs w:val="24"/>
                        </w:rPr>
                        <w:t xml:space="preserve">.  Please </w:t>
                      </w:r>
                      <w:r w:rsidR="00F626F7" w:rsidRPr="00C26ABA">
                        <w:rPr>
                          <w:rFonts w:ascii="Aptos" w:hAnsi="Aptos"/>
                          <w:color w:val="FFFFFF" w:themeColor="background1"/>
                          <w:sz w:val="24"/>
                          <w:szCs w:val="24"/>
                        </w:rPr>
                        <w:t xml:space="preserve">follow the </w:t>
                      </w:r>
                      <w:r w:rsidRPr="00C26ABA">
                        <w:rPr>
                          <w:rFonts w:ascii="Aptos" w:hAnsi="Aptos"/>
                          <w:color w:val="FFFFFF" w:themeColor="background1"/>
                          <w:sz w:val="24"/>
                          <w:szCs w:val="24"/>
                        </w:rPr>
                        <w:t>instructions for nomination.</w:t>
                      </w:r>
                    </w:p>
                    <w:p w14:paraId="77F757D5" w14:textId="59AB0927" w:rsidR="003614DC" w:rsidRPr="00C26ABA" w:rsidRDefault="002F7FA2" w:rsidP="002F200F">
                      <w:pPr>
                        <w:spacing w:before="120"/>
                        <w:rPr>
                          <w:rFonts w:ascii="Aptos" w:hAnsi="Aptos"/>
                          <w:color w:val="0563C1" w:themeColor="hyperlink"/>
                          <w:sz w:val="24"/>
                          <w:szCs w:val="24"/>
                          <w:u w:val="single"/>
                        </w:rPr>
                      </w:pPr>
                      <w:r w:rsidRPr="00C26ABA">
                        <w:rPr>
                          <w:rFonts w:ascii="Aptos" w:hAnsi="Aptos"/>
                          <w:color w:val="FFFFFF" w:themeColor="background1"/>
                          <w:sz w:val="24"/>
                          <w:szCs w:val="24"/>
                        </w:rPr>
                        <w:t xml:space="preserve">Questions: </w:t>
                      </w:r>
                      <w:r w:rsidR="003614DC" w:rsidRPr="00C26ABA">
                        <w:rPr>
                          <w:rFonts w:ascii="Aptos" w:hAnsi="Aptos"/>
                          <w:color w:val="FFFFFF" w:themeColor="background1"/>
                          <w:sz w:val="24"/>
                          <w:szCs w:val="24"/>
                        </w:rPr>
                        <w:t xml:space="preserve"> </w:t>
                      </w:r>
                      <w:r w:rsidRPr="00C26ABA">
                        <w:rPr>
                          <w:rFonts w:ascii="Aptos" w:hAnsi="Aptos"/>
                          <w:color w:val="FFFFFF" w:themeColor="background1"/>
                          <w:sz w:val="24"/>
                          <w:szCs w:val="24"/>
                        </w:rPr>
                        <w:t xml:space="preserve">Please email </w:t>
                      </w:r>
                      <w:r w:rsidR="00BC3403" w:rsidRPr="00C26ABA">
                        <w:rPr>
                          <w:rFonts w:ascii="Aptos" w:hAnsi="Aptos"/>
                          <w:color w:val="FFFFFF" w:themeColor="background1"/>
                          <w:sz w:val="24"/>
                          <w:szCs w:val="24"/>
                        </w:rPr>
                        <w:t>Ms</w:t>
                      </w:r>
                      <w:r w:rsidR="003614DC" w:rsidRPr="00C26ABA">
                        <w:rPr>
                          <w:rFonts w:ascii="Aptos" w:hAnsi="Aptos"/>
                          <w:color w:val="FFFFFF" w:themeColor="background1"/>
                          <w:sz w:val="24"/>
                          <w:szCs w:val="24"/>
                        </w:rPr>
                        <w:t>.</w:t>
                      </w:r>
                      <w:r w:rsidR="00BC3403" w:rsidRPr="00C26ABA">
                        <w:rPr>
                          <w:rFonts w:ascii="Aptos" w:hAnsi="Aptos"/>
                          <w:color w:val="FFFFFF" w:themeColor="background1"/>
                          <w:sz w:val="24"/>
                          <w:szCs w:val="24"/>
                        </w:rPr>
                        <w:t xml:space="preserve"> Kristen Kehrer</w:t>
                      </w:r>
                      <w:r w:rsidRPr="00C26ABA">
                        <w:rPr>
                          <w:rFonts w:ascii="Aptos" w:hAnsi="Aptos"/>
                          <w:color w:val="FFFFFF" w:themeColor="background1"/>
                          <w:sz w:val="24"/>
                          <w:szCs w:val="24"/>
                        </w:rPr>
                        <w:t>,</w:t>
                      </w:r>
                      <w:r w:rsidRPr="00C26ABA">
                        <w:rPr>
                          <w:rFonts w:ascii="Aptos" w:hAnsi="Aptos"/>
                          <w:b/>
                          <w:bCs/>
                          <w:color w:val="FFFFFF" w:themeColor="background1"/>
                          <w:sz w:val="24"/>
                          <w:szCs w:val="24"/>
                        </w:rPr>
                        <w:t xml:space="preserve"> </w:t>
                      </w:r>
                      <w:hyperlink r:id="rId13" w:history="1">
                        <w:r w:rsidR="00FE0326" w:rsidRPr="00C26ABA">
                          <w:rPr>
                            <w:rStyle w:val="Hyperlink"/>
                            <w:rFonts w:ascii="Aptos" w:hAnsi="Aptos"/>
                            <w:b/>
                            <w:bCs/>
                            <w:sz w:val="24"/>
                            <w:szCs w:val="24"/>
                          </w:rPr>
                          <w:t>hq-ncss@mail.nasa.gov</w:t>
                        </w:r>
                      </w:hyperlink>
                    </w:p>
                  </w:txbxContent>
                </v:textbox>
                <w10:wrap anchorx="page"/>
              </v:rect>
            </w:pict>
          </mc:Fallback>
        </mc:AlternateContent>
      </w:r>
      <w:r>
        <w:rPr>
          <w:noProof/>
          <w:color w:val="auto"/>
          <w:kern w:val="0"/>
          <w:sz w:val="24"/>
          <w:szCs w:val="24"/>
        </w:rPr>
        <mc:AlternateContent>
          <mc:Choice Requires="wps">
            <w:drawing>
              <wp:anchor distT="36576" distB="36576" distL="36576" distR="36576" simplePos="0" relativeHeight="251697664" behindDoc="0" locked="0" layoutInCell="1" allowOverlap="1" wp14:anchorId="001B7E22" wp14:editId="052742B9">
                <wp:simplePos x="0" y="0"/>
                <wp:positionH relativeFrom="margin">
                  <wp:posOffset>1914525</wp:posOffset>
                </wp:positionH>
                <wp:positionV relativeFrom="margin">
                  <wp:posOffset>2781300</wp:posOffset>
                </wp:positionV>
                <wp:extent cx="5452110" cy="5353050"/>
                <wp:effectExtent l="0" t="0" r="0" b="0"/>
                <wp:wrapNone/>
                <wp:docPr id="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5353050"/>
                        </a:xfrm>
                        <a:prstGeom prst="rect">
                          <a:avLst/>
                        </a:prstGeom>
                        <a:solidFill>
                          <a:srgbClr val="F2F2F2">
                            <a:alpha val="27843"/>
                          </a:srgbClr>
                        </a:solidFill>
                        <a:ln>
                          <a:noFill/>
                        </a:ln>
                        <a:effectLst/>
                      </wps:spPr>
                      <wps:txbx>
                        <w:txbxContent>
                          <w:p w14:paraId="2F157802" w14:textId="4205A63C" w:rsidR="00BC3403" w:rsidRPr="002F200F" w:rsidRDefault="00BC3403" w:rsidP="00B24BF7">
                            <w:pPr>
                              <w:rPr>
                                <w:rFonts w:ascii="Aptos" w:hAnsi="Aptos"/>
                                <w:color w:val="000000" w:themeColor="text1"/>
                                <w:sz w:val="22"/>
                                <w:szCs w:val="22"/>
                              </w:rPr>
                            </w:pPr>
                            <w:r w:rsidRPr="002F200F">
                              <w:rPr>
                                <w:rFonts w:ascii="Aptos" w:hAnsi="Aptos"/>
                                <w:color w:val="000000" w:themeColor="text1"/>
                                <w:sz w:val="22"/>
                                <w:szCs w:val="22"/>
                              </w:rPr>
                              <w:t xml:space="preserve">We are pleased to announce the </w:t>
                            </w:r>
                            <w:r w:rsidR="00383B46" w:rsidRPr="00383B46">
                              <w:rPr>
                                <w:rFonts w:ascii="Aptos" w:hAnsi="Aptos"/>
                                <w:b/>
                                <w:bCs/>
                                <w:color w:val="000000" w:themeColor="text1"/>
                                <w:sz w:val="22"/>
                                <w:szCs w:val="22"/>
                              </w:rPr>
                              <w:t>Call for Awards</w:t>
                            </w:r>
                            <w:r w:rsidRPr="002F200F">
                              <w:rPr>
                                <w:rFonts w:ascii="Aptos" w:hAnsi="Aptos"/>
                                <w:color w:val="000000" w:themeColor="text1"/>
                                <w:sz w:val="22"/>
                                <w:szCs w:val="22"/>
                              </w:rPr>
                              <w:t xml:space="preserve"> for our upcoming 2025 NASA Cost and Schedule Symposium</w:t>
                            </w:r>
                            <w:r w:rsidR="005633AB">
                              <w:rPr>
                                <w:rFonts w:ascii="Aptos" w:hAnsi="Aptos"/>
                                <w:color w:val="000000" w:themeColor="text1"/>
                                <w:sz w:val="22"/>
                                <w:szCs w:val="22"/>
                              </w:rPr>
                              <w:t xml:space="preserve"> (NCSS)</w:t>
                            </w:r>
                            <w:r w:rsidRPr="002F200F">
                              <w:rPr>
                                <w:rFonts w:ascii="Aptos" w:hAnsi="Aptos"/>
                                <w:color w:val="000000" w:themeColor="text1"/>
                                <w:sz w:val="22"/>
                                <w:szCs w:val="22"/>
                              </w:rPr>
                              <w:t xml:space="preserve">.  </w:t>
                            </w:r>
                          </w:p>
                          <w:p w14:paraId="65A9B3F5" w14:textId="77777777" w:rsidR="00BC3403" w:rsidRPr="002F200F" w:rsidRDefault="00BC3403" w:rsidP="00B24BF7">
                            <w:pPr>
                              <w:rPr>
                                <w:rFonts w:ascii="Aptos" w:hAnsi="Aptos"/>
                                <w:color w:val="000000" w:themeColor="text1"/>
                                <w:sz w:val="22"/>
                                <w:szCs w:val="22"/>
                              </w:rPr>
                            </w:pPr>
                          </w:p>
                          <w:p w14:paraId="022AC1A4" w14:textId="4B44825F" w:rsidR="00BC3403" w:rsidRPr="002F200F" w:rsidRDefault="00C160A6" w:rsidP="00B24BF7">
                            <w:pPr>
                              <w:rPr>
                                <w:rFonts w:ascii="Aptos" w:hAnsi="Aptos"/>
                                <w:color w:val="000000" w:themeColor="text1"/>
                                <w:sz w:val="22"/>
                                <w:szCs w:val="22"/>
                              </w:rPr>
                            </w:pPr>
                            <w:r w:rsidRPr="002F200F">
                              <w:rPr>
                                <w:rFonts w:ascii="Aptos" w:hAnsi="Aptos"/>
                                <w:color w:val="000000" w:themeColor="text1"/>
                                <w:sz w:val="22"/>
                                <w:szCs w:val="22"/>
                              </w:rPr>
                              <w:t xml:space="preserve">There has been a great deal of hard work completed by both outstanding individual performers and estimating teams throughout our Agency in the past year!  </w:t>
                            </w:r>
                            <w:r w:rsidR="0028248A" w:rsidRPr="002F200F">
                              <w:rPr>
                                <w:rFonts w:ascii="Aptos" w:hAnsi="Aptos"/>
                                <w:color w:val="000000" w:themeColor="text1"/>
                                <w:sz w:val="22"/>
                                <w:szCs w:val="22"/>
                              </w:rPr>
                              <w:t xml:space="preserve"> </w:t>
                            </w:r>
                            <w:r w:rsidRPr="002F200F">
                              <w:rPr>
                                <w:rFonts w:ascii="Aptos" w:hAnsi="Aptos"/>
                                <w:color w:val="000000" w:themeColor="text1"/>
                                <w:sz w:val="22"/>
                                <w:szCs w:val="22"/>
                              </w:rPr>
                              <w:t>We all know the importance of recognizing people who have done outstanding work. </w:t>
                            </w:r>
                            <w:r w:rsidR="0028248A" w:rsidRPr="002F200F">
                              <w:rPr>
                                <w:rFonts w:ascii="Aptos" w:hAnsi="Aptos"/>
                                <w:color w:val="000000" w:themeColor="text1"/>
                                <w:sz w:val="22"/>
                                <w:szCs w:val="22"/>
                              </w:rPr>
                              <w:t xml:space="preserve"> </w:t>
                            </w:r>
                            <w:r w:rsidRPr="002F200F">
                              <w:rPr>
                                <w:rFonts w:ascii="Aptos" w:hAnsi="Aptos"/>
                                <w:color w:val="000000" w:themeColor="text1"/>
                                <w:sz w:val="22"/>
                                <w:szCs w:val="22"/>
                              </w:rPr>
                              <w:t xml:space="preserve">It is now time for each of us to nominate </w:t>
                            </w:r>
                            <w:r w:rsidR="00383B46">
                              <w:rPr>
                                <w:rFonts w:ascii="Aptos" w:hAnsi="Aptos"/>
                                <w:color w:val="000000" w:themeColor="text1"/>
                                <w:sz w:val="22"/>
                                <w:szCs w:val="22"/>
                              </w:rPr>
                              <w:t>our colleagues</w:t>
                            </w:r>
                            <w:r w:rsidRPr="002F200F">
                              <w:rPr>
                                <w:rFonts w:ascii="Aptos" w:hAnsi="Aptos"/>
                                <w:color w:val="000000" w:themeColor="text1"/>
                                <w:sz w:val="22"/>
                                <w:szCs w:val="22"/>
                              </w:rPr>
                              <w:t xml:space="preserve"> that have distinguished themselves through their accomplishments, dedication, leadership, and teamwork over this past year.  Please do not miss this opportunity to write up and submit award nominations for those you feel are deserving of recognition. </w:t>
                            </w:r>
                          </w:p>
                          <w:p w14:paraId="73198015" w14:textId="77777777" w:rsidR="00C160A6" w:rsidRPr="002F200F" w:rsidRDefault="00C160A6" w:rsidP="00B24BF7">
                            <w:pPr>
                              <w:rPr>
                                <w:rFonts w:ascii="Aptos" w:hAnsi="Aptos"/>
                                <w:color w:val="000000" w:themeColor="text1"/>
                                <w:sz w:val="22"/>
                                <w:szCs w:val="22"/>
                              </w:rPr>
                            </w:pPr>
                          </w:p>
                          <w:p w14:paraId="6C145CEC" w14:textId="340DA4D3" w:rsidR="00C26ABA" w:rsidRPr="0097141D" w:rsidRDefault="00C26ABA" w:rsidP="00C26ABA">
                            <w:pPr>
                              <w:rPr>
                                <w:rFonts w:ascii="Aptos" w:hAnsi="Aptos"/>
                                <w:color w:val="000000" w:themeColor="text1"/>
                                <w:sz w:val="22"/>
                                <w:szCs w:val="22"/>
                              </w:rPr>
                            </w:pPr>
                            <w:r w:rsidRPr="002F200F">
                              <w:rPr>
                                <w:rFonts w:ascii="Aptos" w:hAnsi="Aptos"/>
                                <w:color w:val="000000" w:themeColor="text1"/>
                                <w:sz w:val="22"/>
                                <w:szCs w:val="22"/>
                              </w:rPr>
                              <w:t>We are accepting nominations for the award</w:t>
                            </w:r>
                            <w:r>
                              <w:rPr>
                                <w:rFonts w:ascii="Aptos" w:hAnsi="Aptos"/>
                                <w:color w:val="000000" w:themeColor="text1"/>
                                <w:sz w:val="22"/>
                                <w:szCs w:val="22"/>
                              </w:rPr>
                              <w:t xml:space="preserve">s below.  Click on the link to prepare and submit your nomination.  If you are unable to utilize this link, go to the NCSS website to find </w:t>
                            </w:r>
                            <w:r w:rsidR="0072306B">
                              <w:rPr>
                                <w:rFonts w:ascii="Aptos" w:hAnsi="Aptos"/>
                                <w:color w:val="000000" w:themeColor="text1"/>
                                <w:sz w:val="22"/>
                                <w:szCs w:val="22"/>
                              </w:rPr>
                              <w:t>links for both web-based and</w:t>
                            </w:r>
                            <w:r>
                              <w:rPr>
                                <w:rFonts w:ascii="Aptos" w:hAnsi="Aptos"/>
                                <w:color w:val="000000" w:themeColor="text1"/>
                                <w:sz w:val="22"/>
                                <w:szCs w:val="22"/>
                              </w:rPr>
                              <w:t xml:space="preserve"> Microsoft Word </w:t>
                            </w:r>
                            <w:r w:rsidR="0072306B">
                              <w:rPr>
                                <w:rFonts w:ascii="Aptos" w:hAnsi="Aptos"/>
                                <w:color w:val="000000" w:themeColor="text1"/>
                                <w:sz w:val="22"/>
                                <w:szCs w:val="22"/>
                              </w:rPr>
                              <w:t>submission forms</w:t>
                            </w:r>
                            <w:r>
                              <w:rPr>
                                <w:rFonts w:ascii="Aptos" w:hAnsi="Aptos"/>
                                <w:color w:val="000000" w:themeColor="text1"/>
                                <w:sz w:val="22"/>
                                <w:szCs w:val="22"/>
                              </w:rPr>
                              <w:t>.</w:t>
                            </w:r>
                          </w:p>
                          <w:p w14:paraId="6D93667E" w14:textId="77777777" w:rsidR="00C26ABA" w:rsidRPr="0097141D" w:rsidRDefault="00000000" w:rsidP="007B6FAA">
                            <w:pPr>
                              <w:pStyle w:val="ListParagraph"/>
                              <w:numPr>
                                <w:ilvl w:val="0"/>
                                <w:numId w:val="5"/>
                              </w:numPr>
                              <w:spacing w:before="80"/>
                              <w:contextualSpacing w:val="0"/>
                              <w:rPr>
                                <w:rStyle w:val="Hyperlink"/>
                                <w:rFonts w:ascii="Aptos" w:hAnsi="Aptos"/>
                                <w:color w:val="000000" w:themeColor="text1"/>
                                <w:sz w:val="22"/>
                                <w:szCs w:val="22"/>
                              </w:rPr>
                            </w:pPr>
                            <w:hyperlink r:id="rId14" w:history="1">
                              <w:r w:rsidR="00C26ABA" w:rsidRPr="0097141D">
                                <w:rPr>
                                  <w:rStyle w:val="Hyperlink"/>
                                  <w:rFonts w:ascii="Aptos" w:hAnsi="Aptos"/>
                                  <w:color w:val="000000" w:themeColor="text1"/>
                                  <w:sz w:val="22"/>
                                  <w:szCs w:val="22"/>
                                </w:rPr>
                                <w:t>2025 Cost and Schedule Leadership Award</w:t>
                              </w:r>
                            </w:hyperlink>
                          </w:p>
                          <w:p w14:paraId="4ACFDF6B" w14:textId="77777777" w:rsidR="00C26ABA" w:rsidRPr="0097141D" w:rsidRDefault="00000000" w:rsidP="007B6FAA">
                            <w:pPr>
                              <w:pStyle w:val="ListParagraph"/>
                              <w:numPr>
                                <w:ilvl w:val="0"/>
                                <w:numId w:val="5"/>
                              </w:numPr>
                              <w:spacing w:before="80"/>
                              <w:contextualSpacing w:val="0"/>
                              <w:rPr>
                                <w:rStyle w:val="Hyperlink"/>
                                <w:rFonts w:ascii="Aptos" w:hAnsi="Aptos"/>
                                <w:color w:val="000000" w:themeColor="text1"/>
                                <w:sz w:val="22"/>
                                <w:szCs w:val="22"/>
                              </w:rPr>
                            </w:pPr>
                            <w:hyperlink r:id="rId15" w:history="1">
                              <w:r w:rsidR="00C26ABA" w:rsidRPr="0097141D">
                                <w:rPr>
                                  <w:rStyle w:val="Hyperlink"/>
                                  <w:rFonts w:ascii="Aptos" w:hAnsi="Aptos"/>
                                  <w:color w:val="000000" w:themeColor="text1"/>
                                  <w:sz w:val="22"/>
                                  <w:szCs w:val="22"/>
                                </w:rPr>
                                <w:t>2025 Cost and Schedule Analyst of the Year</w:t>
                              </w:r>
                            </w:hyperlink>
                          </w:p>
                          <w:p w14:paraId="23BAD83A" w14:textId="77777777" w:rsidR="00C26ABA" w:rsidRPr="0097141D" w:rsidRDefault="00000000" w:rsidP="007B6FAA">
                            <w:pPr>
                              <w:pStyle w:val="ListParagraph"/>
                              <w:numPr>
                                <w:ilvl w:val="0"/>
                                <w:numId w:val="5"/>
                              </w:numPr>
                              <w:spacing w:before="80"/>
                              <w:contextualSpacing w:val="0"/>
                              <w:rPr>
                                <w:rStyle w:val="Hyperlink"/>
                                <w:rFonts w:ascii="Aptos" w:hAnsi="Aptos"/>
                                <w:color w:val="000000" w:themeColor="text1"/>
                                <w:sz w:val="22"/>
                                <w:szCs w:val="22"/>
                              </w:rPr>
                            </w:pPr>
                            <w:hyperlink r:id="rId16" w:history="1">
                              <w:r w:rsidR="00C26ABA" w:rsidRPr="0097141D">
                                <w:rPr>
                                  <w:rStyle w:val="Hyperlink"/>
                                  <w:rFonts w:ascii="Aptos" w:hAnsi="Aptos"/>
                                  <w:color w:val="000000" w:themeColor="text1"/>
                                  <w:sz w:val="22"/>
                                  <w:szCs w:val="22"/>
                                </w:rPr>
                                <w:t>2025 Cost and Schedule Rising Star Award</w:t>
                              </w:r>
                            </w:hyperlink>
                          </w:p>
                          <w:p w14:paraId="5205E011" w14:textId="77777777" w:rsidR="00C26ABA" w:rsidRPr="0097141D" w:rsidRDefault="00000000" w:rsidP="007B6FAA">
                            <w:pPr>
                              <w:pStyle w:val="ListParagraph"/>
                              <w:numPr>
                                <w:ilvl w:val="0"/>
                                <w:numId w:val="5"/>
                              </w:numPr>
                              <w:spacing w:before="80"/>
                              <w:contextualSpacing w:val="0"/>
                              <w:rPr>
                                <w:rFonts w:ascii="Aptos" w:hAnsi="Aptos"/>
                                <w:color w:val="000000" w:themeColor="text1"/>
                                <w:sz w:val="22"/>
                                <w:szCs w:val="22"/>
                              </w:rPr>
                            </w:pPr>
                            <w:hyperlink r:id="rId17" w:history="1">
                              <w:r w:rsidR="00C26ABA" w:rsidRPr="0097141D">
                                <w:rPr>
                                  <w:rStyle w:val="Hyperlink"/>
                                  <w:rFonts w:ascii="Aptos" w:hAnsi="Aptos"/>
                                  <w:color w:val="000000" w:themeColor="text1"/>
                                  <w:sz w:val="22"/>
                                  <w:szCs w:val="22"/>
                                </w:rPr>
                                <w:t>2025 Cost and Schedule Team Award</w:t>
                              </w:r>
                            </w:hyperlink>
                          </w:p>
                          <w:p w14:paraId="4671D274" w14:textId="77777777" w:rsidR="00C26ABA" w:rsidRPr="0097141D" w:rsidRDefault="00000000" w:rsidP="007B6FAA">
                            <w:pPr>
                              <w:pStyle w:val="ListParagraph"/>
                              <w:numPr>
                                <w:ilvl w:val="0"/>
                                <w:numId w:val="5"/>
                              </w:numPr>
                              <w:spacing w:before="80"/>
                              <w:contextualSpacing w:val="0"/>
                              <w:rPr>
                                <w:rFonts w:ascii="Aptos" w:hAnsi="Aptos"/>
                                <w:color w:val="000000" w:themeColor="text1"/>
                                <w:sz w:val="22"/>
                                <w:szCs w:val="22"/>
                              </w:rPr>
                            </w:pPr>
                            <w:hyperlink r:id="rId18" w:history="1">
                              <w:r w:rsidR="00C26ABA" w:rsidRPr="0097141D">
                                <w:rPr>
                                  <w:rStyle w:val="Hyperlink"/>
                                  <w:rFonts w:ascii="Aptos" w:hAnsi="Aptos"/>
                                  <w:color w:val="000000" w:themeColor="text1"/>
                                  <w:sz w:val="22"/>
                                  <w:szCs w:val="22"/>
                                </w:rPr>
                                <w:t>2025 Cost and Schedule Support Contractor of the Year</w:t>
                              </w:r>
                            </w:hyperlink>
                          </w:p>
                          <w:p w14:paraId="17A383A9" w14:textId="77777777" w:rsidR="00C26ABA" w:rsidRPr="0097141D" w:rsidRDefault="00000000" w:rsidP="007B6FAA">
                            <w:pPr>
                              <w:pStyle w:val="ListParagraph"/>
                              <w:numPr>
                                <w:ilvl w:val="0"/>
                                <w:numId w:val="5"/>
                              </w:numPr>
                              <w:spacing w:before="80"/>
                              <w:contextualSpacing w:val="0"/>
                              <w:rPr>
                                <w:rFonts w:ascii="Aptos" w:hAnsi="Aptos"/>
                                <w:color w:val="000000" w:themeColor="text1"/>
                                <w:sz w:val="22"/>
                                <w:szCs w:val="22"/>
                              </w:rPr>
                            </w:pPr>
                            <w:hyperlink r:id="rId19" w:history="1">
                              <w:r w:rsidR="00C26ABA" w:rsidRPr="0097141D">
                                <w:rPr>
                                  <w:rStyle w:val="Hyperlink"/>
                                  <w:rFonts w:ascii="Aptos" w:hAnsi="Aptos"/>
                                  <w:color w:val="000000" w:themeColor="text1"/>
                                  <w:sz w:val="22"/>
                                  <w:szCs w:val="22"/>
                                </w:rPr>
                                <w:t>2025 Cost and Schedule Top Community Support Award</w:t>
                              </w:r>
                            </w:hyperlink>
                          </w:p>
                          <w:p w14:paraId="76FEA3DD" w14:textId="77777777" w:rsidR="00C26ABA" w:rsidRPr="0097141D" w:rsidRDefault="00000000" w:rsidP="007B6FAA">
                            <w:pPr>
                              <w:pStyle w:val="ListParagraph"/>
                              <w:numPr>
                                <w:ilvl w:val="0"/>
                                <w:numId w:val="5"/>
                              </w:numPr>
                              <w:spacing w:before="80"/>
                              <w:contextualSpacing w:val="0"/>
                              <w:rPr>
                                <w:rFonts w:ascii="Aptos" w:hAnsi="Aptos"/>
                                <w:color w:val="000000" w:themeColor="text1"/>
                                <w:sz w:val="22"/>
                                <w:szCs w:val="22"/>
                              </w:rPr>
                            </w:pPr>
                            <w:hyperlink r:id="rId20" w:history="1">
                              <w:r w:rsidR="00C26ABA" w:rsidRPr="0097141D">
                                <w:rPr>
                                  <w:rStyle w:val="Hyperlink"/>
                                  <w:rFonts w:ascii="Aptos" w:hAnsi="Aptos"/>
                                  <w:color w:val="000000" w:themeColor="text1"/>
                                  <w:sz w:val="22"/>
                                  <w:szCs w:val="22"/>
                                </w:rPr>
                                <w:t>2025 William S. Rutledge Lifetime Achievement Award</w:t>
                              </w:r>
                            </w:hyperlink>
                          </w:p>
                          <w:p w14:paraId="4E0AF5A0" w14:textId="77777777" w:rsidR="00BC3403" w:rsidRPr="002F200F" w:rsidRDefault="00BC3403" w:rsidP="00B24BF7">
                            <w:pPr>
                              <w:rPr>
                                <w:rFonts w:ascii="Aptos" w:hAnsi="Aptos"/>
                                <w:color w:val="000000" w:themeColor="text1"/>
                                <w:sz w:val="22"/>
                                <w:szCs w:val="22"/>
                              </w:rPr>
                            </w:pPr>
                          </w:p>
                          <w:p w14:paraId="1870ED1E" w14:textId="6AE3063F" w:rsidR="00BC3403" w:rsidRPr="002F200F" w:rsidRDefault="00C160A6" w:rsidP="00B24BF7">
                            <w:pPr>
                              <w:pStyle w:val="EndnoteText"/>
                              <w:tabs>
                                <w:tab w:val="clear" w:pos="-720"/>
                              </w:tabs>
                              <w:rPr>
                                <w:rFonts w:ascii="Aptos" w:hAnsi="Aptos"/>
                                <w:sz w:val="22"/>
                                <w:szCs w:val="22"/>
                              </w:rPr>
                            </w:pPr>
                            <w:r w:rsidRPr="002F200F">
                              <w:rPr>
                                <w:rFonts w:ascii="Aptos" w:hAnsi="Aptos"/>
                                <w:sz w:val="22"/>
                                <w:szCs w:val="22"/>
                              </w:rPr>
                              <w:t>The</w:t>
                            </w:r>
                            <w:r w:rsidR="0028248A" w:rsidRPr="002F200F">
                              <w:rPr>
                                <w:rFonts w:ascii="Aptos" w:hAnsi="Aptos"/>
                                <w:sz w:val="22"/>
                                <w:szCs w:val="22"/>
                              </w:rPr>
                              <w:t xml:space="preserve"> descriptions for each award </w:t>
                            </w:r>
                            <w:r w:rsidR="005633AB">
                              <w:rPr>
                                <w:rFonts w:ascii="Aptos" w:hAnsi="Aptos"/>
                                <w:sz w:val="22"/>
                                <w:szCs w:val="22"/>
                              </w:rPr>
                              <w:t>are</w:t>
                            </w:r>
                            <w:r w:rsidR="003614DC" w:rsidRPr="002F200F">
                              <w:rPr>
                                <w:rFonts w:ascii="Aptos" w:hAnsi="Aptos"/>
                                <w:sz w:val="22"/>
                                <w:szCs w:val="22"/>
                              </w:rPr>
                              <w:t xml:space="preserve"> available on the </w:t>
                            </w:r>
                            <w:r w:rsidR="005633AB">
                              <w:rPr>
                                <w:rFonts w:ascii="Aptos" w:hAnsi="Aptos"/>
                                <w:sz w:val="22"/>
                                <w:szCs w:val="22"/>
                              </w:rPr>
                              <w:t>NCSS</w:t>
                            </w:r>
                            <w:r w:rsidR="003614DC" w:rsidRPr="002F200F">
                              <w:rPr>
                                <w:rFonts w:ascii="Aptos" w:hAnsi="Aptos"/>
                                <w:sz w:val="22"/>
                                <w:szCs w:val="22"/>
                              </w:rPr>
                              <w:t xml:space="preserve"> website</w:t>
                            </w:r>
                            <w:r w:rsidR="0072306B">
                              <w:rPr>
                                <w:rFonts w:ascii="Aptos" w:hAnsi="Aptos"/>
                                <w:sz w:val="22"/>
                                <w:szCs w:val="22"/>
                              </w:rPr>
                              <w:t xml:space="preserve">: </w:t>
                            </w:r>
                            <w:hyperlink r:id="rId21" w:history="1">
                              <w:r w:rsidR="0072306B">
                                <w:rPr>
                                  <w:rStyle w:val="Hyperlink"/>
                                  <w:rFonts w:ascii="Aptos" w:hAnsi="Aptos"/>
                                  <w:sz w:val="22"/>
                                  <w:szCs w:val="22"/>
                                </w:rPr>
                                <w:t>https://www.nasa.gov/ocfo/ppc-corner/nasa-cost-and-schedule-symposium/</w:t>
                              </w:r>
                            </w:hyperlink>
                            <w:r w:rsidR="003614DC" w:rsidRPr="002F200F">
                              <w:rPr>
                                <w:rFonts w:ascii="Aptos" w:hAnsi="Aptos"/>
                                <w:sz w:val="22"/>
                                <w:szCs w:val="22"/>
                              </w:rPr>
                              <w:t xml:space="preserve">.  </w:t>
                            </w:r>
                          </w:p>
                          <w:p w14:paraId="4AF8CF47" w14:textId="77777777" w:rsidR="00C160A6" w:rsidRPr="002F200F" w:rsidRDefault="00C160A6" w:rsidP="00B24BF7">
                            <w:pPr>
                              <w:pStyle w:val="EndnoteText"/>
                              <w:tabs>
                                <w:tab w:val="clear" w:pos="-720"/>
                              </w:tabs>
                              <w:rPr>
                                <w:rFonts w:ascii="Aptos" w:hAnsi="Aptos"/>
                                <w:sz w:val="22"/>
                                <w:szCs w:val="22"/>
                              </w:rPr>
                            </w:pPr>
                          </w:p>
                          <w:p w14:paraId="717BED38" w14:textId="22738EAF" w:rsidR="00C160A6" w:rsidRPr="002F200F" w:rsidRDefault="00C160A6" w:rsidP="00C160A6">
                            <w:pPr>
                              <w:pStyle w:val="EndnoteText"/>
                              <w:rPr>
                                <w:rFonts w:ascii="Aptos" w:hAnsi="Aptos"/>
                                <w:sz w:val="22"/>
                                <w:szCs w:val="22"/>
                              </w:rPr>
                            </w:pPr>
                            <w:r w:rsidRPr="002F200F">
                              <w:rPr>
                                <w:rFonts w:ascii="Aptos" w:hAnsi="Aptos"/>
                                <w:sz w:val="22"/>
                                <w:szCs w:val="22"/>
                              </w:rPr>
                              <w:t>The awards will cover the period of April 30, 2024 – April 30, 2025.  Nominations can be submitted by anyone in our NASA estimating and analysis community, but they must be emailed by close of business on March 14</w:t>
                            </w:r>
                            <w:r w:rsidRPr="002F200F">
                              <w:rPr>
                                <w:rFonts w:ascii="Aptos" w:hAnsi="Aptos"/>
                                <w:sz w:val="22"/>
                                <w:szCs w:val="22"/>
                                <w:vertAlign w:val="superscript"/>
                              </w:rPr>
                              <w:t>th</w:t>
                            </w:r>
                            <w:r w:rsidRPr="002F200F">
                              <w:rPr>
                                <w:rFonts w:ascii="Aptos" w:hAnsi="Aptos"/>
                                <w:sz w:val="22"/>
                                <w:szCs w:val="22"/>
                              </w:rPr>
                              <w:t>, 2025</w:t>
                            </w:r>
                            <w:r w:rsidR="0072306B">
                              <w:rPr>
                                <w:rFonts w:ascii="Aptos" w:hAnsi="Aptos"/>
                                <w:sz w:val="22"/>
                                <w:szCs w:val="22"/>
                              </w:rPr>
                              <w:t>.</w:t>
                            </w:r>
                            <w:r w:rsidRPr="002F200F">
                              <w:rPr>
                                <w:rFonts w:ascii="Aptos" w:hAnsi="Aptos"/>
                                <w:sz w:val="22"/>
                                <w:szCs w:val="22"/>
                              </w:rPr>
                              <w:t xml:space="preserve"> </w:t>
                            </w:r>
                          </w:p>
                          <w:p w14:paraId="3A487096" w14:textId="77777777" w:rsidR="00C160A6" w:rsidRPr="002F200F" w:rsidRDefault="00C160A6" w:rsidP="00C160A6">
                            <w:pPr>
                              <w:pStyle w:val="EndnoteText"/>
                              <w:rPr>
                                <w:rFonts w:ascii="Times New Roman" w:hAnsi="Times New Roman"/>
                                <w:b/>
                                <w:bCs/>
                                <w:sz w:val="22"/>
                                <w:szCs w:val="22"/>
                              </w:rPr>
                            </w:pPr>
                            <w:r w:rsidRPr="002F200F">
                              <w:rPr>
                                <w:rFonts w:ascii="Times New Roman" w:hAnsi="Times New Roman"/>
                                <w:b/>
                                <w:bCs/>
                                <w:sz w:val="22"/>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B7E22" id="_x0000_t202" coordsize="21600,21600" o:spt="202" path="m,l,21600r21600,l21600,xe">
                <v:stroke joinstyle="miter"/>
                <v:path gradientshapeok="t" o:connecttype="rect"/>
              </v:shapetype>
              <v:shape id="Text Box 5" o:spid="_x0000_s1027" type="#_x0000_t202" style="position:absolute;margin-left:150.75pt;margin-top:219pt;width:429.3pt;height:421.5pt;z-index:2516976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" fillcolor="#f2f2f2" stroked="f">
                <v:fill opacity="18247f"/>
                <v:textbox inset="2.88pt,2.88pt,2.88pt,2.88pt">
                  <w:txbxContent>
                    <w:p w14:paraId="2F157802" w14:textId="4205A63C" w:rsidR="00BC3403" w:rsidRPr="002F200F" w:rsidRDefault="00BC3403" w:rsidP="00B24BF7">
                      <w:pPr>
                        <w:rPr>
                          <w:rFonts w:ascii="Aptos" w:hAnsi="Aptos"/>
                          <w:color w:val="000000" w:themeColor="text1"/>
                          <w:sz w:val="22"/>
                          <w:szCs w:val="22"/>
                        </w:rPr>
                      </w:pPr>
                      <w:r w:rsidRPr="002F200F">
                        <w:rPr>
                          <w:rFonts w:ascii="Aptos" w:hAnsi="Aptos"/>
                          <w:color w:val="000000" w:themeColor="text1"/>
                          <w:sz w:val="22"/>
                          <w:szCs w:val="22"/>
                        </w:rPr>
                        <w:t xml:space="preserve">We are pleased to announce the </w:t>
                      </w:r>
                      <w:r w:rsidR="00383B46" w:rsidRPr="00383B46">
                        <w:rPr>
                          <w:rFonts w:ascii="Aptos" w:hAnsi="Aptos"/>
                          <w:b/>
                          <w:bCs/>
                          <w:color w:val="000000" w:themeColor="text1"/>
                          <w:sz w:val="22"/>
                          <w:szCs w:val="22"/>
                        </w:rPr>
                        <w:t>Call for Awards</w:t>
                      </w:r>
                      <w:r w:rsidRPr="002F200F">
                        <w:rPr>
                          <w:rFonts w:ascii="Aptos" w:hAnsi="Aptos"/>
                          <w:color w:val="000000" w:themeColor="text1"/>
                          <w:sz w:val="22"/>
                          <w:szCs w:val="22"/>
                        </w:rPr>
                        <w:t xml:space="preserve"> for our upcoming 2025 NASA Cost and Schedule Symposium</w:t>
                      </w:r>
                      <w:r w:rsidR="005633AB">
                        <w:rPr>
                          <w:rFonts w:ascii="Aptos" w:hAnsi="Aptos"/>
                          <w:color w:val="000000" w:themeColor="text1"/>
                          <w:sz w:val="22"/>
                          <w:szCs w:val="22"/>
                        </w:rPr>
                        <w:t xml:space="preserve"> (NCSS)</w:t>
                      </w:r>
                      <w:r w:rsidRPr="002F200F">
                        <w:rPr>
                          <w:rFonts w:ascii="Aptos" w:hAnsi="Aptos"/>
                          <w:color w:val="000000" w:themeColor="text1"/>
                          <w:sz w:val="22"/>
                          <w:szCs w:val="22"/>
                        </w:rPr>
                        <w:t xml:space="preserve">.  </w:t>
                      </w:r>
                    </w:p>
                    <w:p w14:paraId="65A9B3F5" w14:textId="77777777" w:rsidR="00BC3403" w:rsidRPr="002F200F" w:rsidRDefault="00BC3403" w:rsidP="00B24BF7">
                      <w:pPr>
                        <w:rPr>
                          <w:rFonts w:ascii="Aptos" w:hAnsi="Aptos"/>
                          <w:color w:val="000000" w:themeColor="text1"/>
                          <w:sz w:val="22"/>
                          <w:szCs w:val="22"/>
                        </w:rPr>
                      </w:pPr>
                    </w:p>
                    <w:p w14:paraId="022AC1A4" w14:textId="4B44825F" w:rsidR="00BC3403" w:rsidRPr="002F200F" w:rsidRDefault="00C160A6" w:rsidP="00B24BF7">
                      <w:pPr>
                        <w:rPr>
                          <w:rFonts w:ascii="Aptos" w:hAnsi="Aptos"/>
                          <w:color w:val="000000" w:themeColor="text1"/>
                          <w:sz w:val="22"/>
                          <w:szCs w:val="22"/>
                        </w:rPr>
                      </w:pPr>
                      <w:r w:rsidRPr="002F200F">
                        <w:rPr>
                          <w:rFonts w:ascii="Aptos" w:hAnsi="Aptos"/>
                          <w:color w:val="000000" w:themeColor="text1"/>
                          <w:sz w:val="22"/>
                          <w:szCs w:val="22"/>
                        </w:rPr>
                        <w:t xml:space="preserve">There has been a great deal of hard work completed by both outstanding individual performers and estimating teams throughout our Agency in the past year!  </w:t>
                      </w:r>
                      <w:r w:rsidR="0028248A" w:rsidRPr="002F200F">
                        <w:rPr>
                          <w:rFonts w:ascii="Aptos" w:hAnsi="Aptos"/>
                          <w:color w:val="000000" w:themeColor="text1"/>
                          <w:sz w:val="22"/>
                          <w:szCs w:val="22"/>
                        </w:rPr>
                        <w:t xml:space="preserve"> </w:t>
                      </w:r>
                      <w:r w:rsidRPr="002F200F">
                        <w:rPr>
                          <w:rFonts w:ascii="Aptos" w:hAnsi="Aptos"/>
                          <w:color w:val="000000" w:themeColor="text1"/>
                          <w:sz w:val="22"/>
                          <w:szCs w:val="22"/>
                        </w:rPr>
                        <w:t>We all know the importance of recognizing people who have done outstanding work. </w:t>
                      </w:r>
                      <w:r w:rsidR="0028248A" w:rsidRPr="002F200F">
                        <w:rPr>
                          <w:rFonts w:ascii="Aptos" w:hAnsi="Aptos"/>
                          <w:color w:val="000000" w:themeColor="text1"/>
                          <w:sz w:val="22"/>
                          <w:szCs w:val="22"/>
                        </w:rPr>
                        <w:t xml:space="preserve"> </w:t>
                      </w:r>
                      <w:r w:rsidRPr="002F200F">
                        <w:rPr>
                          <w:rFonts w:ascii="Aptos" w:hAnsi="Aptos"/>
                          <w:color w:val="000000" w:themeColor="text1"/>
                          <w:sz w:val="22"/>
                          <w:szCs w:val="22"/>
                        </w:rPr>
                        <w:t xml:space="preserve">It is now time for each of us to nominate </w:t>
                      </w:r>
                      <w:r w:rsidR="00383B46">
                        <w:rPr>
                          <w:rFonts w:ascii="Aptos" w:hAnsi="Aptos"/>
                          <w:color w:val="000000" w:themeColor="text1"/>
                          <w:sz w:val="22"/>
                          <w:szCs w:val="22"/>
                        </w:rPr>
                        <w:t>our colleagues</w:t>
                      </w:r>
                      <w:r w:rsidRPr="002F200F">
                        <w:rPr>
                          <w:rFonts w:ascii="Aptos" w:hAnsi="Aptos"/>
                          <w:color w:val="000000" w:themeColor="text1"/>
                          <w:sz w:val="22"/>
                          <w:szCs w:val="22"/>
                        </w:rPr>
                        <w:t xml:space="preserve"> that have distinguished themselves through their accomplishments, dedication, leadership, and teamwork over this past year.  Please do not miss this opportunity to write up and submit award nominations for those you feel are deserving of recognition. </w:t>
                      </w:r>
                    </w:p>
                    <w:p w14:paraId="73198015" w14:textId="77777777" w:rsidR="00C160A6" w:rsidRPr="002F200F" w:rsidRDefault="00C160A6" w:rsidP="00B24BF7">
                      <w:pPr>
                        <w:rPr>
                          <w:rFonts w:ascii="Aptos" w:hAnsi="Aptos"/>
                          <w:color w:val="000000" w:themeColor="text1"/>
                          <w:sz w:val="22"/>
                          <w:szCs w:val="22"/>
                        </w:rPr>
                      </w:pPr>
                    </w:p>
                    <w:p w14:paraId="6C145CEC" w14:textId="340DA4D3" w:rsidR="00C26ABA" w:rsidRPr="0097141D" w:rsidRDefault="00C26ABA" w:rsidP="00C26ABA">
                      <w:pPr>
                        <w:rPr>
                          <w:rFonts w:ascii="Aptos" w:hAnsi="Aptos"/>
                          <w:color w:val="000000" w:themeColor="text1"/>
                          <w:sz w:val="22"/>
                          <w:szCs w:val="22"/>
                        </w:rPr>
                      </w:pPr>
                      <w:r w:rsidRPr="002F200F">
                        <w:rPr>
                          <w:rFonts w:ascii="Aptos" w:hAnsi="Aptos"/>
                          <w:color w:val="000000" w:themeColor="text1"/>
                          <w:sz w:val="22"/>
                          <w:szCs w:val="22"/>
                        </w:rPr>
                        <w:t>We are accepting nominations for the award</w:t>
                      </w:r>
                      <w:r>
                        <w:rPr>
                          <w:rFonts w:ascii="Aptos" w:hAnsi="Aptos"/>
                          <w:color w:val="000000" w:themeColor="text1"/>
                          <w:sz w:val="22"/>
                          <w:szCs w:val="22"/>
                        </w:rPr>
                        <w:t xml:space="preserve">s below.  Click on the link to prepare and submit your nomination.  If you are unable to utilize this link, go to the NCSS website to find </w:t>
                      </w:r>
                      <w:r w:rsidR="0072306B">
                        <w:rPr>
                          <w:rFonts w:ascii="Aptos" w:hAnsi="Aptos"/>
                          <w:color w:val="000000" w:themeColor="text1"/>
                          <w:sz w:val="22"/>
                          <w:szCs w:val="22"/>
                        </w:rPr>
                        <w:t>links for both web-based and</w:t>
                      </w:r>
                      <w:r>
                        <w:rPr>
                          <w:rFonts w:ascii="Aptos" w:hAnsi="Aptos"/>
                          <w:color w:val="000000" w:themeColor="text1"/>
                          <w:sz w:val="22"/>
                          <w:szCs w:val="22"/>
                        </w:rPr>
                        <w:t xml:space="preserve"> Microsoft Word </w:t>
                      </w:r>
                      <w:r w:rsidR="0072306B">
                        <w:rPr>
                          <w:rFonts w:ascii="Aptos" w:hAnsi="Aptos"/>
                          <w:color w:val="000000" w:themeColor="text1"/>
                          <w:sz w:val="22"/>
                          <w:szCs w:val="22"/>
                        </w:rPr>
                        <w:t>submission forms</w:t>
                      </w:r>
                      <w:r>
                        <w:rPr>
                          <w:rFonts w:ascii="Aptos" w:hAnsi="Aptos"/>
                          <w:color w:val="000000" w:themeColor="text1"/>
                          <w:sz w:val="22"/>
                          <w:szCs w:val="22"/>
                        </w:rPr>
                        <w:t>.</w:t>
                      </w:r>
                    </w:p>
                    <w:p w14:paraId="6D93667E" w14:textId="77777777" w:rsidR="00C26ABA" w:rsidRPr="0097141D" w:rsidRDefault="00000000" w:rsidP="007B6FAA">
                      <w:pPr>
                        <w:pStyle w:val="ListParagraph"/>
                        <w:numPr>
                          <w:ilvl w:val="0"/>
                          <w:numId w:val="5"/>
                        </w:numPr>
                        <w:spacing w:before="80"/>
                        <w:contextualSpacing w:val="0"/>
                        <w:rPr>
                          <w:rStyle w:val="Hyperlink"/>
                          <w:rFonts w:ascii="Aptos" w:hAnsi="Aptos"/>
                          <w:color w:val="000000" w:themeColor="text1"/>
                          <w:sz w:val="22"/>
                          <w:szCs w:val="22"/>
                        </w:rPr>
                      </w:pPr>
                      <w:hyperlink r:id="rId22" w:history="1">
                        <w:r w:rsidR="00C26ABA" w:rsidRPr="0097141D">
                          <w:rPr>
                            <w:rStyle w:val="Hyperlink"/>
                            <w:rFonts w:ascii="Aptos" w:hAnsi="Aptos"/>
                            <w:color w:val="000000" w:themeColor="text1"/>
                            <w:sz w:val="22"/>
                            <w:szCs w:val="22"/>
                          </w:rPr>
                          <w:t>2025 Cost and Schedule Leadership Award</w:t>
                        </w:r>
                      </w:hyperlink>
                    </w:p>
                    <w:p w14:paraId="4ACFDF6B" w14:textId="77777777" w:rsidR="00C26ABA" w:rsidRPr="0097141D" w:rsidRDefault="00000000" w:rsidP="007B6FAA">
                      <w:pPr>
                        <w:pStyle w:val="ListParagraph"/>
                        <w:numPr>
                          <w:ilvl w:val="0"/>
                          <w:numId w:val="5"/>
                        </w:numPr>
                        <w:spacing w:before="80"/>
                        <w:contextualSpacing w:val="0"/>
                        <w:rPr>
                          <w:rStyle w:val="Hyperlink"/>
                          <w:rFonts w:ascii="Aptos" w:hAnsi="Aptos"/>
                          <w:color w:val="000000" w:themeColor="text1"/>
                          <w:sz w:val="22"/>
                          <w:szCs w:val="22"/>
                        </w:rPr>
                      </w:pPr>
                      <w:hyperlink r:id="rId23" w:history="1">
                        <w:r w:rsidR="00C26ABA" w:rsidRPr="0097141D">
                          <w:rPr>
                            <w:rStyle w:val="Hyperlink"/>
                            <w:rFonts w:ascii="Aptos" w:hAnsi="Aptos"/>
                            <w:color w:val="000000" w:themeColor="text1"/>
                            <w:sz w:val="22"/>
                            <w:szCs w:val="22"/>
                          </w:rPr>
                          <w:t>2025 Cost and Schedule Analyst of the Year</w:t>
                        </w:r>
                      </w:hyperlink>
                    </w:p>
                    <w:p w14:paraId="23BAD83A" w14:textId="77777777" w:rsidR="00C26ABA" w:rsidRPr="0097141D" w:rsidRDefault="00000000" w:rsidP="007B6FAA">
                      <w:pPr>
                        <w:pStyle w:val="ListParagraph"/>
                        <w:numPr>
                          <w:ilvl w:val="0"/>
                          <w:numId w:val="5"/>
                        </w:numPr>
                        <w:spacing w:before="80"/>
                        <w:contextualSpacing w:val="0"/>
                        <w:rPr>
                          <w:rStyle w:val="Hyperlink"/>
                          <w:rFonts w:ascii="Aptos" w:hAnsi="Aptos"/>
                          <w:color w:val="000000" w:themeColor="text1"/>
                          <w:sz w:val="22"/>
                          <w:szCs w:val="22"/>
                        </w:rPr>
                      </w:pPr>
                      <w:hyperlink r:id="rId24" w:history="1">
                        <w:r w:rsidR="00C26ABA" w:rsidRPr="0097141D">
                          <w:rPr>
                            <w:rStyle w:val="Hyperlink"/>
                            <w:rFonts w:ascii="Aptos" w:hAnsi="Aptos"/>
                            <w:color w:val="000000" w:themeColor="text1"/>
                            <w:sz w:val="22"/>
                            <w:szCs w:val="22"/>
                          </w:rPr>
                          <w:t>2025 Cost and Schedule Rising Star Award</w:t>
                        </w:r>
                      </w:hyperlink>
                    </w:p>
                    <w:p w14:paraId="5205E011" w14:textId="77777777" w:rsidR="00C26ABA" w:rsidRPr="0097141D" w:rsidRDefault="00000000" w:rsidP="007B6FAA">
                      <w:pPr>
                        <w:pStyle w:val="ListParagraph"/>
                        <w:numPr>
                          <w:ilvl w:val="0"/>
                          <w:numId w:val="5"/>
                        </w:numPr>
                        <w:spacing w:before="80"/>
                        <w:contextualSpacing w:val="0"/>
                        <w:rPr>
                          <w:rFonts w:ascii="Aptos" w:hAnsi="Aptos"/>
                          <w:color w:val="000000" w:themeColor="text1"/>
                          <w:sz w:val="22"/>
                          <w:szCs w:val="22"/>
                        </w:rPr>
                      </w:pPr>
                      <w:hyperlink r:id="rId25" w:history="1">
                        <w:r w:rsidR="00C26ABA" w:rsidRPr="0097141D">
                          <w:rPr>
                            <w:rStyle w:val="Hyperlink"/>
                            <w:rFonts w:ascii="Aptos" w:hAnsi="Aptos"/>
                            <w:color w:val="000000" w:themeColor="text1"/>
                            <w:sz w:val="22"/>
                            <w:szCs w:val="22"/>
                          </w:rPr>
                          <w:t>2025 Cost and Schedule Team Award</w:t>
                        </w:r>
                      </w:hyperlink>
                    </w:p>
                    <w:p w14:paraId="4671D274" w14:textId="77777777" w:rsidR="00C26ABA" w:rsidRPr="0097141D" w:rsidRDefault="00000000" w:rsidP="007B6FAA">
                      <w:pPr>
                        <w:pStyle w:val="ListParagraph"/>
                        <w:numPr>
                          <w:ilvl w:val="0"/>
                          <w:numId w:val="5"/>
                        </w:numPr>
                        <w:spacing w:before="80"/>
                        <w:contextualSpacing w:val="0"/>
                        <w:rPr>
                          <w:rFonts w:ascii="Aptos" w:hAnsi="Aptos"/>
                          <w:color w:val="000000" w:themeColor="text1"/>
                          <w:sz w:val="22"/>
                          <w:szCs w:val="22"/>
                        </w:rPr>
                      </w:pPr>
                      <w:hyperlink r:id="rId26" w:history="1">
                        <w:r w:rsidR="00C26ABA" w:rsidRPr="0097141D">
                          <w:rPr>
                            <w:rStyle w:val="Hyperlink"/>
                            <w:rFonts w:ascii="Aptos" w:hAnsi="Aptos"/>
                            <w:color w:val="000000" w:themeColor="text1"/>
                            <w:sz w:val="22"/>
                            <w:szCs w:val="22"/>
                          </w:rPr>
                          <w:t>2025 Cost and Schedule Support Contractor of the Year</w:t>
                        </w:r>
                      </w:hyperlink>
                    </w:p>
                    <w:p w14:paraId="17A383A9" w14:textId="77777777" w:rsidR="00C26ABA" w:rsidRPr="0097141D" w:rsidRDefault="00000000" w:rsidP="007B6FAA">
                      <w:pPr>
                        <w:pStyle w:val="ListParagraph"/>
                        <w:numPr>
                          <w:ilvl w:val="0"/>
                          <w:numId w:val="5"/>
                        </w:numPr>
                        <w:spacing w:before="80"/>
                        <w:contextualSpacing w:val="0"/>
                        <w:rPr>
                          <w:rFonts w:ascii="Aptos" w:hAnsi="Aptos"/>
                          <w:color w:val="000000" w:themeColor="text1"/>
                          <w:sz w:val="22"/>
                          <w:szCs w:val="22"/>
                        </w:rPr>
                      </w:pPr>
                      <w:hyperlink r:id="rId27" w:history="1">
                        <w:r w:rsidR="00C26ABA" w:rsidRPr="0097141D">
                          <w:rPr>
                            <w:rStyle w:val="Hyperlink"/>
                            <w:rFonts w:ascii="Aptos" w:hAnsi="Aptos"/>
                            <w:color w:val="000000" w:themeColor="text1"/>
                            <w:sz w:val="22"/>
                            <w:szCs w:val="22"/>
                          </w:rPr>
                          <w:t>2025 Cost and Schedule Top Community Support Award</w:t>
                        </w:r>
                      </w:hyperlink>
                    </w:p>
                    <w:p w14:paraId="76FEA3DD" w14:textId="77777777" w:rsidR="00C26ABA" w:rsidRPr="0097141D" w:rsidRDefault="00000000" w:rsidP="007B6FAA">
                      <w:pPr>
                        <w:pStyle w:val="ListParagraph"/>
                        <w:numPr>
                          <w:ilvl w:val="0"/>
                          <w:numId w:val="5"/>
                        </w:numPr>
                        <w:spacing w:before="80"/>
                        <w:contextualSpacing w:val="0"/>
                        <w:rPr>
                          <w:rFonts w:ascii="Aptos" w:hAnsi="Aptos"/>
                          <w:color w:val="000000" w:themeColor="text1"/>
                          <w:sz w:val="22"/>
                          <w:szCs w:val="22"/>
                        </w:rPr>
                      </w:pPr>
                      <w:hyperlink r:id="rId28" w:history="1">
                        <w:r w:rsidR="00C26ABA" w:rsidRPr="0097141D">
                          <w:rPr>
                            <w:rStyle w:val="Hyperlink"/>
                            <w:rFonts w:ascii="Aptos" w:hAnsi="Aptos"/>
                            <w:color w:val="000000" w:themeColor="text1"/>
                            <w:sz w:val="22"/>
                            <w:szCs w:val="22"/>
                          </w:rPr>
                          <w:t>2025 William S. Rutledge Lifetime Achievement Award</w:t>
                        </w:r>
                      </w:hyperlink>
                    </w:p>
                    <w:p w14:paraId="4E0AF5A0" w14:textId="77777777" w:rsidR="00BC3403" w:rsidRPr="002F200F" w:rsidRDefault="00BC3403" w:rsidP="00B24BF7">
                      <w:pPr>
                        <w:rPr>
                          <w:rFonts w:ascii="Aptos" w:hAnsi="Aptos"/>
                          <w:color w:val="000000" w:themeColor="text1"/>
                          <w:sz w:val="22"/>
                          <w:szCs w:val="22"/>
                        </w:rPr>
                      </w:pPr>
                    </w:p>
                    <w:p w14:paraId="1870ED1E" w14:textId="6AE3063F" w:rsidR="00BC3403" w:rsidRPr="002F200F" w:rsidRDefault="00C160A6" w:rsidP="00B24BF7">
                      <w:pPr>
                        <w:pStyle w:val="EndnoteText"/>
                        <w:tabs>
                          <w:tab w:val="clear" w:pos="-720"/>
                        </w:tabs>
                        <w:rPr>
                          <w:rFonts w:ascii="Aptos" w:hAnsi="Aptos"/>
                          <w:sz w:val="22"/>
                          <w:szCs w:val="22"/>
                        </w:rPr>
                      </w:pPr>
                      <w:r w:rsidRPr="002F200F">
                        <w:rPr>
                          <w:rFonts w:ascii="Aptos" w:hAnsi="Aptos"/>
                          <w:sz w:val="22"/>
                          <w:szCs w:val="22"/>
                        </w:rPr>
                        <w:t>The</w:t>
                      </w:r>
                      <w:r w:rsidR="0028248A" w:rsidRPr="002F200F">
                        <w:rPr>
                          <w:rFonts w:ascii="Aptos" w:hAnsi="Aptos"/>
                          <w:sz w:val="22"/>
                          <w:szCs w:val="22"/>
                        </w:rPr>
                        <w:t xml:space="preserve"> descriptions for each award </w:t>
                      </w:r>
                      <w:r w:rsidR="005633AB">
                        <w:rPr>
                          <w:rFonts w:ascii="Aptos" w:hAnsi="Aptos"/>
                          <w:sz w:val="22"/>
                          <w:szCs w:val="22"/>
                        </w:rPr>
                        <w:t>are</w:t>
                      </w:r>
                      <w:r w:rsidR="003614DC" w:rsidRPr="002F200F">
                        <w:rPr>
                          <w:rFonts w:ascii="Aptos" w:hAnsi="Aptos"/>
                          <w:sz w:val="22"/>
                          <w:szCs w:val="22"/>
                        </w:rPr>
                        <w:t xml:space="preserve"> available on the </w:t>
                      </w:r>
                      <w:r w:rsidR="005633AB">
                        <w:rPr>
                          <w:rFonts w:ascii="Aptos" w:hAnsi="Aptos"/>
                          <w:sz w:val="22"/>
                          <w:szCs w:val="22"/>
                        </w:rPr>
                        <w:t>NCSS</w:t>
                      </w:r>
                      <w:r w:rsidR="003614DC" w:rsidRPr="002F200F">
                        <w:rPr>
                          <w:rFonts w:ascii="Aptos" w:hAnsi="Aptos"/>
                          <w:sz w:val="22"/>
                          <w:szCs w:val="22"/>
                        </w:rPr>
                        <w:t xml:space="preserve"> website</w:t>
                      </w:r>
                      <w:r w:rsidR="0072306B">
                        <w:rPr>
                          <w:rFonts w:ascii="Aptos" w:hAnsi="Aptos"/>
                          <w:sz w:val="22"/>
                          <w:szCs w:val="22"/>
                        </w:rPr>
                        <w:t xml:space="preserve">: </w:t>
                      </w:r>
                      <w:hyperlink r:id="rId29" w:history="1">
                        <w:r w:rsidR="0072306B">
                          <w:rPr>
                            <w:rStyle w:val="Hyperlink"/>
                            <w:rFonts w:ascii="Aptos" w:hAnsi="Aptos"/>
                            <w:sz w:val="22"/>
                            <w:szCs w:val="22"/>
                          </w:rPr>
                          <w:t>https://www.nasa.gov/ocfo/ppc-corner/nasa-cost-and-schedule-symposium/</w:t>
                        </w:r>
                      </w:hyperlink>
                      <w:r w:rsidR="003614DC" w:rsidRPr="002F200F">
                        <w:rPr>
                          <w:rFonts w:ascii="Aptos" w:hAnsi="Aptos"/>
                          <w:sz w:val="22"/>
                          <w:szCs w:val="22"/>
                        </w:rPr>
                        <w:t xml:space="preserve">.  </w:t>
                      </w:r>
                    </w:p>
                    <w:p w14:paraId="4AF8CF47" w14:textId="77777777" w:rsidR="00C160A6" w:rsidRPr="002F200F" w:rsidRDefault="00C160A6" w:rsidP="00B24BF7">
                      <w:pPr>
                        <w:pStyle w:val="EndnoteText"/>
                        <w:tabs>
                          <w:tab w:val="clear" w:pos="-720"/>
                        </w:tabs>
                        <w:rPr>
                          <w:rFonts w:ascii="Aptos" w:hAnsi="Aptos"/>
                          <w:sz w:val="22"/>
                          <w:szCs w:val="22"/>
                        </w:rPr>
                      </w:pPr>
                    </w:p>
                    <w:p w14:paraId="717BED38" w14:textId="22738EAF" w:rsidR="00C160A6" w:rsidRPr="002F200F" w:rsidRDefault="00C160A6" w:rsidP="00C160A6">
                      <w:pPr>
                        <w:pStyle w:val="EndnoteText"/>
                        <w:rPr>
                          <w:rFonts w:ascii="Aptos" w:hAnsi="Aptos"/>
                          <w:sz w:val="22"/>
                          <w:szCs w:val="22"/>
                        </w:rPr>
                      </w:pPr>
                      <w:r w:rsidRPr="002F200F">
                        <w:rPr>
                          <w:rFonts w:ascii="Aptos" w:hAnsi="Aptos"/>
                          <w:sz w:val="22"/>
                          <w:szCs w:val="22"/>
                        </w:rPr>
                        <w:t>The awards will cover the period of April 30, 2024 – April 30, 2025.  Nominations can be submitted by anyone in our NASA estimating and analysis community, but they must be emailed by close of business on March 14</w:t>
                      </w:r>
                      <w:r w:rsidRPr="002F200F">
                        <w:rPr>
                          <w:rFonts w:ascii="Aptos" w:hAnsi="Aptos"/>
                          <w:sz w:val="22"/>
                          <w:szCs w:val="22"/>
                          <w:vertAlign w:val="superscript"/>
                        </w:rPr>
                        <w:t>th</w:t>
                      </w:r>
                      <w:r w:rsidRPr="002F200F">
                        <w:rPr>
                          <w:rFonts w:ascii="Aptos" w:hAnsi="Aptos"/>
                          <w:sz w:val="22"/>
                          <w:szCs w:val="22"/>
                        </w:rPr>
                        <w:t>, 2025</w:t>
                      </w:r>
                      <w:r w:rsidR="0072306B">
                        <w:rPr>
                          <w:rFonts w:ascii="Aptos" w:hAnsi="Aptos"/>
                          <w:sz w:val="22"/>
                          <w:szCs w:val="22"/>
                        </w:rPr>
                        <w:t>.</w:t>
                      </w:r>
                      <w:r w:rsidRPr="002F200F">
                        <w:rPr>
                          <w:rFonts w:ascii="Aptos" w:hAnsi="Aptos"/>
                          <w:sz w:val="22"/>
                          <w:szCs w:val="22"/>
                        </w:rPr>
                        <w:t xml:space="preserve"> </w:t>
                      </w:r>
                    </w:p>
                    <w:p w14:paraId="3A487096" w14:textId="77777777" w:rsidR="00C160A6" w:rsidRPr="002F200F" w:rsidRDefault="00C160A6" w:rsidP="00C160A6">
                      <w:pPr>
                        <w:pStyle w:val="EndnoteText"/>
                        <w:rPr>
                          <w:rFonts w:ascii="Times New Roman" w:hAnsi="Times New Roman"/>
                          <w:b/>
                          <w:bCs/>
                          <w:sz w:val="22"/>
                          <w:szCs w:val="22"/>
                        </w:rPr>
                      </w:pPr>
                      <w:r w:rsidRPr="002F200F">
                        <w:rPr>
                          <w:rFonts w:ascii="Times New Roman" w:hAnsi="Times New Roman"/>
                          <w:b/>
                          <w:bCs/>
                          <w:sz w:val="22"/>
                          <w:szCs w:val="22"/>
                        </w:rPr>
                        <w:t xml:space="preserve"> </w:t>
                      </w:r>
                    </w:p>
                  </w:txbxContent>
                </v:textbox>
                <w10:wrap anchorx="margin" anchory="margin"/>
              </v:shape>
            </w:pict>
          </mc:Fallback>
        </mc:AlternateContent>
      </w:r>
      <w:r w:rsidR="00D165D8">
        <w:rPr>
          <w:noProof/>
          <w:color w:val="auto"/>
          <w:kern w:val="0"/>
          <w:sz w:val="24"/>
          <w:szCs w:val="24"/>
        </w:rPr>
        <mc:AlternateContent>
          <mc:Choice Requires="wps">
            <w:drawing>
              <wp:anchor distT="0" distB="0" distL="114300" distR="114300" simplePos="0" relativeHeight="251700736" behindDoc="0" locked="0" layoutInCell="1" allowOverlap="1" wp14:anchorId="1AAF02F6" wp14:editId="0E61FA21">
                <wp:simplePos x="0" y="0"/>
                <wp:positionH relativeFrom="margin">
                  <wp:posOffset>1849120</wp:posOffset>
                </wp:positionH>
                <wp:positionV relativeFrom="paragraph">
                  <wp:posOffset>1380935</wp:posOffset>
                </wp:positionV>
                <wp:extent cx="5542280" cy="1104265"/>
                <wp:effectExtent l="0" t="0" r="0" b="635"/>
                <wp:wrapNone/>
                <wp:docPr id="4" name="Text Box 4"/>
                <wp:cNvGraphicFramePr/>
                <a:graphic xmlns:a="http://schemas.openxmlformats.org/drawingml/2006/main">
                  <a:graphicData uri="http://schemas.microsoft.com/office/word/2010/wordprocessingShape">
                    <wps:wsp>
                      <wps:cNvSpPr txBox="1"/>
                      <wps:spPr>
                        <a:xfrm>
                          <a:off x="0" y="0"/>
                          <a:ext cx="5542280" cy="1104265"/>
                        </a:xfrm>
                        <a:prstGeom prst="rect">
                          <a:avLst/>
                        </a:prstGeom>
                        <a:noFill/>
                        <a:ln w="6350">
                          <a:noFill/>
                        </a:ln>
                      </wps:spPr>
                      <wps:txbx>
                        <w:txbxContent>
                          <w:p w14:paraId="3A9CBDEB" w14:textId="77777777" w:rsidR="002F200F" w:rsidRDefault="009C5A0B" w:rsidP="002F200F">
                            <w:pPr>
                              <w:spacing w:before="60"/>
                              <w:jc w:val="center"/>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E0326">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The NASA Cost, Schedule, and EVM</w:t>
                            </w:r>
                          </w:p>
                          <w:p w14:paraId="01880554" w14:textId="77777777" w:rsidR="002F200F" w:rsidRDefault="009C5A0B" w:rsidP="002F200F">
                            <w:pPr>
                              <w:spacing w:before="60"/>
                              <w:jc w:val="center"/>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E0326">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Communities invite you </w:t>
                            </w:r>
                          </w:p>
                          <w:p w14:paraId="50397DF8" w14:textId="4BB889B7" w:rsidR="009C5A0B" w:rsidRPr="00FE0326" w:rsidRDefault="002F200F" w:rsidP="002F200F">
                            <w:pPr>
                              <w:spacing w:before="60"/>
                              <w:jc w:val="center"/>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 </w:t>
                            </w:r>
                            <w:r w:rsidR="00BC3403" w:rsidRPr="00FE0326">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nominate your favorite Analyst!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F02F6" id="Text Box 4" o:spid="_x0000_s1028" type="#_x0000_t202" style="position:absolute;margin-left:145.6pt;margin-top:108.75pt;width:436.4pt;height:86.9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" filled="f" stroked="f" strokeweight=".5pt">
                <v:textbox>
                  <w:txbxContent>
                    <w:p w14:paraId="3A9CBDEB" w14:textId="77777777" w:rsidR="002F200F" w:rsidRDefault="009C5A0B" w:rsidP="002F200F">
                      <w:pPr>
                        <w:spacing w:before="60"/>
                        <w:jc w:val="center"/>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E0326">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The NASA Cost, Schedule, and EVM</w:t>
                      </w:r>
                    </w:p>
                    <w:p w14:paraId="01880554" w14:textId="77777777" w:rsidR="002F200F" w:rsidRDefault="009C5A0B" w:rsidP="002F200F">
                      <w:pPr>
                        <w:spacing w:before="60"/>
                        <w:jc w:val="center"/>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E0326">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Communities invite you </w:t>
                      </w:r>
                    </w:p>
                    <w:p w14:paraId="50397DF8" w14:textId="4BB889B7" w:rsidR="009C5A0B" w:rsidRPr="00FE0326" w:rsidRDefault="002F200F" w:rsidP="002F200F">
                      <w:pPr>
                        <w:spacing w:before="60"/>
                        <w:jc w:val="center"/>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 </w:t>
                      </w:r>
                      <w:r w:rsidR="00BC3403" w:rsidRPr="00FE0326">
                        <w:rPr>
                          <w:rFonts w:ascii="Arial" w:hAnsi="Arial" w:cs="Arial"/>
                          <w:b/>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nominate your favorite Analyst!</w:t>
                      </w:r>
                    </w:p>
                  </w:txbxContent>
                </v:textbox>
                <w10:wrap anchorx="margin"/>
              </v:shape>
            </w:pict>
          </mc:Fallback>
        </mc:AlternateContent>
      </w:r>
      <w:r w:rsidR="00942BB9">
        <w:rPr>
          <w:noProof/>
          <w:color w:val="auto"/>
          <w:kern w:val="0"/>
          <w:sz w:val="24"/>
          <w:szCs w:val="24"/>
        </w:rPr>
        <mc:AlternateContent>
          <mc:Choice Requires="wps">
            <w:drawing>
              <wp:anchor distT="36576" distB="36576" distL="36576" distR="36576" simplePos="0" relativeHeight="251705856" behindDoc="0" locked="0" layoutInCell="1" allowOverlap="1" wp14:anchorId="265B1048" wp14:editId="4ACFF602">
                <wp:simplePos x="0" y="0"/>
                <wp:positionH relativeFrom="margin">
                  <wp:posOffset>-26719</wp:posOffset>
                </wp:positionH>
                <wp:positionV relativeFrom="margin">
                  <wp:posOffset>1920834</wp:posOffset>
                </wp:positionV>
                <wp:extent cx="1947553" cy="7620000"/>
                <wp:effectExtent l="0" t="0" r="0"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53" cy="7620000"/>
                        </a:xfrm>
                        <a:prstGeom prst="rect">
                          <a:avLst/>
                        </a:prstGeom>
                        <a:noFill/>
                        <a:ln>
                          <a:noFill/>
                        </a:ln>
                        <a:effectLst/>
                      </wps:spPr>
                      <wps:txbx>
                        <w:txbxContent>
                          <w:p w14:paraId="1CBBDF4C" w14:textId="43A28991" w:rsidR="00317BDC" w:rsidRPr="004B3CA6" w:rsidRDefault="00AE6F43" w:rsidP="00317BDC">
                            <w:pPr>
                              <w:widowControl w:val="0"/>
                              <w:spacing w:line="320" w:lineRule="exact"/>
                              <w:rPr>
                                <w:rFonts w:ascii="Arial" w:hAnsi="Arial" w:cs="Arial"/>
                                <w:b/>
                                <w:bCs/>
                                <w:color w:val="EF792F"/>
                                <w:w w:val="90"/>
                                <w:sz w:val="22"/>
                                <w:szCs w:val="22"/>
                                <w:lang w:val="en"/>
                              </w:rPr>
                            </w:pPr>
                            <w:r w:rsidRPr="004B3CA6">
                              <w:rPr>
                                <w:rFonts w:ascii="Arial" w:hAnsi="Arial" w:cs="Arial"/>
                                <w:b/>
                                <w:bCs/>
                                <w:color w:val="EF792F"/>
                                <w:spacing w:val="20"/>
                                <w:w w:val="90"/>
                                <w:sz w:val="22"/>
                                <w:szCs w:val="22"/>
                                <w:lang w:val="en"/>
                              </w:rPr>
                              <w:t>Schedule and Due Dates</w:t>
                            </w:r>
                          </w:p>
                          <w:p w14:paraId="7134D5B7" w14:textId="1663C32F" w:rsidR="00393E24" w:rsidRDefault="00C160A6" w:rsidP="00F64387">
                            <w:pPr>
                              <w:widowControl w:val="0"/>
                              <w:spacing w:before="80" w:line="280" w:lineRule="exact"/>
                              <w:rPr>
                                <w:rFonts w:ascii="Arial" w:hAnsi="Arial" w:cs="Arial"/>
                                <w:color w:val="FFFFFE"/>
                                <w:sz w:val="18"/>
                                <w:szCs w:val="18"/>
                                <w:lang w:val="en"/>
                              </w:rPr>
                            </w:pPr>
                            <w:r>
                              <w:rPr>
                                <w:rFonts w:ascii="Arial" w:hAnsi="Arial" w:cs="Arial"/>
                                <w:color w:val="FFFFFE"/>
                                <w:sz w:val="18"/>
                                <w:szCs w:val="18"/>
                                <w:lang w:val="en"/>
                              </w:rPr>
                              <w:t>March 14</w:t>
                            </w:r>
                            <w:r w:rsidRPr="00C160A6">
                              <w:rPr>
                                <w:rFonts w:ascii="Arial" w:hAnsi="Arial" w:cs="Arial"/>
                                <w:color w:val="FFFFFE"/>
                                <w:sz w:val="18"/>
                                <w:szCs w:val="18"/>
                                <w:vertAlign w:val="superscript"/>
                                <w:lang w:val="en"/>
                              </w:rPr>
                              <w:t>th</w:t>
                            </w:r>
                            <w:r>
                              <w:rPr>
                                <w:rFonts w:ascii="Arial" w:hAnsi="Arial" w:cs="Arial"/>
                                <w:color w:val="FFFFFE"/>
                                <w:sz w:val="18"/>
                                <w:szCs w:val="18"/>
                                <w:lang w:val="en"/>
                              </w:rPr>
                              <w:t>:  Award Nom</w:t>
                            </w:r>
                            <w:r w:rsidR="00AA0BDF">
                              <w:rPr>
                                <w:rFonts w:ascii="Arial" w:hAnsi="Arial" w:cs="Arial"/>
                                <w:color w:val="FFFFFE"/>
                                <w:sz w:val="18"/>
                                <w:szCs w:val="18"/>
                                <w:lang w:val="en"/>
                              </w:rPr>
                              <w:t>ination</w:t>
                            </w:r>
                            <w:r>
                              <w:rPr>
                                <w:rFonts w:ascii="Arial" w:hAnsi="Arial" w:cs="Arial"/>
                                <w:color w:val="FFFFFE"/>
                                <w:sz w:val="18"/>
                                <w:szCs w:val="18"/>
                                <w:lang w:val="en"/>
                              </w:rPr>
                              <w:t xml:space="preserve"> Deadline</w:t>
                            </w:r>
                          </w:p>
                          <w:p w14:paraId="4C10FAB8" w14:textId="6BA776BA" w:rsidR="00B24BF7" w:rsidRPr="004B3CA6" w:rsidRDefault="00B24BF7" w:rsidP="00383B46">
                            <w:pPr>
                              <w:widowControl w:val="0"/>
                              <w:spacing w:before="160" w:line="280" w:lineRule="exact"/>
                              <w:rPr>
                                <w:rFonts w:ascii="Arial" w:hAnsi="Arial" w:cs="Arial"/>
                                <w:color w:val="FFFFFE"/>
                                <w:sz w:val="18"/>
                                <w:szCs w:val="18"/>
                                <w:lang w:val="en"/>
                              </w:rPr>
                            </w:pPr>
                            <w:r>
                              <w:rPr>
                                <w:rFonts w:ascii="Arial" w:hAnsi="Arial" w:cs="Arial"/>
                                <w:color w:val="FFFFFE"/>
                                <w:sz w:val="18"/>
                                <w:szCs w:val="18"/>
                                <w:lang w:val="en"/>
                              </w:rPr>
                              <w:t>April 30</w:t>
                            </w:r>
                            <w:r w:rsidRPr="00B24BF7">
                              <w:rPr>
                                <w:rFonts w:ascii="Arial" w:hAnsi="Arial" w:cs="Arial"/>
                                <w:color w:val="FFFFFE"/>
                                <w:sz w:val="18"/>
                                <w:szCs w:val="18"/>
                                <w:vertAlign w:val="superscript"/>
                                <w:lang w:val="en"/>
                              </w:rPr>
                              <w:t>th</w:t>
                            </w:r>
                            <w:r>
                              <w:rPr>
                                <w:rFonts w:ascii="Arial" w:hAnsi="Arial" w:cs="Arial"/>
                                <w:color w:val="FFFFFE"/>
                                <w:sz w:val="18"/>
                                <w:szCs w:val="18"/>
                                <w:lang w:val="en"/>
                              </w:rPr>
                              <w:t>:  Awards Banquet</w:t>
                            </w:r>
                            <w:r w:rsidR="00F325DF">
                              <w:rPr>
                                <w:rFonts w:ascii="Arial" w:hAnsi="Arial" w:cs="Arial"/>
                                <w:color w:val="FFFFFE"/>
                                <w:sz w:val="18"/>
                                <w:szCs w:val="18"/>
                                <w:lang w:val="en"/>
                              </w:rPr>
                              <w:t xml:space="preserve"> at the U.S. Space and Rocket Center</w:t>
                            </w:r>
                          </w:p>
                          <w:p w14:paraId="5611BCD1" w14:textId="68CE1E6F" w:rsidR="003614DC" w:rsidRDefault="003614DC" w:rsidP="00383B46">
                            <w:pPr>
                              <w:widowControl w:val="0"/>
                              <w:spacing w:before="160" w:line="280" w:lineRule="exact"/>
                              <w:rPr>
                                <w:rFonts w:ascii="Arial" w:hAnsi="Arial" w:cs="Arial"/>
                                <w:color w:val="FFFFFF" w:themeColor="background1"/>
                                <w:sz w:val="18"/>
                                <w:szCs w:val="18"/>
                                <w:lang w:val="en"/>
                              </w:rPr>
                            </w:pPr>
                            <w:r>
                              <w:rPr>
                                <w:rFonts w:ascii="Arial" w:hAnsi="Arial" w:cs="Arial"/>
                                <w:b/>
                                <w:bCs/>
                                <w:color w:val="FFFFFE"/>
                                <w:sz w:val="18"/>
                                <w:szCs w:val="18"/>
                                <w:lang w:val="en"/>
                              </w:rPr>
                              <w:t>Award Descript</w:t>
                            </w:r>
                            <w:r w:rsidR="002F200F">
                              <w:rPr>
                                <w:rFonts w:ascii="Arial" w:hAnsi="Arial" w:cs="Arial"/>
                                <w:b/>
                                <w:bCs/>
                                <w:color w:val="FFFFFE"/>
                                <w:sz w:val="18"/>
                                <w:szCs w:val="18"/>
                                <w:lang w:val="en"/>
                              </w:rPr>
                              <w:t>io</w:t>
                            </w:r>
                            <w:r>
                              <w:rPr>
                                <w:rFonts w:ascii="Arial" w:hAnsi="Arial" w:cs="Arial"/>
                                <w:b/>
                                <w:bCs/>
                                <w:color w:val="FFFFFE"/>
                                <w:sz w:val="18"/>
                                <w:szCs w:val="18"/>
                                <w:lang w:val="en"/>
                              </w:rPr>
                              <w:t xml:space="preserve">ns </w:t>
                            </w:r>
                            <w:r w:rsidR="00F325DF">
                              <w:rPr>
                                <w:rFonts w:ascii="Arial" w:hAnsi="Arial" w:cs="Arial"/>
                                <w:b/>
                                <w:bCs/>
                                <w:color w:val="FFFFFE"/>
                                <w:sz w:val="18"/>
                                <w:szCs w:val="18"/>
                                <w:lang w:val="en"/>
                              </w:rPr>
                              <w:t>&amp;</w:t>
                            </w:r>
                            <w:r>
                              <w:rPr>
                                <w:rFonts w:ascii="Arial" w:hAnsi="Arial" w:cs="Arial"/>
                                <w:b/>
                                <w:bCs/>
                                <w:color w:val="FFFFFE"/>
                                <w:sz w:val="18"/>
                                <w:szCs w:val="18"/>
                                <w:lang w:val="en"/>
                              </w:rPr>
                              <w:t xml:space="preserve"> </w:t>
                            </w:r>
                            <w:r w:rsidR="00F325DF">
                              <w:rPr>
                                <w:rFonts w:ascii="Arial" w:hAnsi="Arial" w:cs="Arial"/>
                                <w:b/>
                                <w:bCs/>
                                <w:color w:val="FFFFFE"/>
                                <w:sz w:val="18"/>
                                <w:szCs w:val="18"/>
                                <w:lang w:val="en"/>
                              </w:rPr>
                              <w:t xml:space="preserve">Nomination </w:t>
                            </w:r>
                            <w:r>
                              <w:rPr>
                                <w:rFonts w:ascii="Arial" w:hAnsi="Arial" w:cs="Arial"/>
                                <w:b/>
                                <w:bCs/>
                                <w:color w:val="FFFFFE"/>
                                <w:sz w:val="18"/>
                                <w:szCs w:val="18"/>
                                <w:lang w:val="en"/>
                              </w:rPr>
                              <w:t>Submission Requirements</w:t>
                            </w:r>
                            <w:r w:rsidRPr="006D0833">
                              <w:rPr>
                                <w:rFonts w:ascii="Arial" w:hAnsi="Arial" w:cs="Arial"/>
                                <w:color w:val="FFFFFE"/>
                                <w:sz w:val="18"/>
                                <w:szCs w:val="18"/>
                                <w:lang w:val="en"/>
                              </w:rPr>
                              <w:t xml:space="preserve"> </w:t>
                            </w:r>
                            <w:r w:rsidR="00383B46">
                              <w:rPr>
                                <w:rFonts w:ascii="Arial" w:hAnsi="Arial" w:cs="Arial"/>
                                <w:color w:val="FFFFFE"/>
                                <w:sz w:val="18"/>
                                <w:szCs w:val="18"/>
                                <w:lang w:val="en"/>
                              </w:rPr>
                              <w:t>are</w:t>
                            </w:r>
                            <w:r w:rsidRPr="006D0833">
                              <w:rPr>
                                <w:rFonts w:ascii="Arial" w:hAnsi="Arial" w:cs="Arial"/>
                                <w:color w:val="FFFFFE"/>
                                <w:sz w:val="18"/>
                                <w:szCs w:val="18"/>
                                <w:lang w:val="en"/>
                              </w:rPr>
                              <w:t xml:space="preserve"> posted on the </w:t>
                            </w:r>
                            <w:r w:rsidR="008640AE">
                              <w:rPr>
                                <w:rFonts w:ascii="Arial" w:hAnsi="Arial" w:cs="Arial"/>
                                <w:color w:val="FFFFFE"/>
                                <w:sz w:val="18"/>
                                <w:szCs w:val="18"/>
                                <w:lang w:val="en"/>
                              </w:rPr>
                              <w:t>NCSS</w:t>
                            </w:r>
                            <w:r>
                              <w:rPr>
                                <w:rFonts w:ascii="Arial" w:hAnsi="Arial" w:cs="Arial"/>
                                <w:color w:val="FFFFFE"/>
                                <w:sz w:val="18"/>
                                <w:szCs w:val="18"/>
                                <w:lang w:val="en"/>
                              </w:rPr>
                              <w:t xml:space="preserve"> </w:t>
                            </w:r>
                            <w:r w:rsidRPr="006D0833">
                              <w:rPr>
                                <w:rFonts w:ascii="Arial" w:hAnsi="Arial" w:cs="Arial"/>
                                <w:color w:val="FFFFFE"/>
                                <w:sz w:val="18"/>
                                <w:szCs w:val="18"/>
                                <w:lang w:val="en"/>
                              </w:rPr>
                              <w:t>website</w:t>
                            </w:r>
                            <w:r w:rsidRPr="006D0833">
                              <w:rPr>
                                <w:rFonts w:ascii="Arial" w:hAnsi="Arial" w:cs="Arial"/>
                                <w:color w:val="FFFFFF" w:themeColor="background1"/>
                                <w:sz w:val="18"/>
                                <w:szCs w:val="18"/>
                                <w:lang w:val="en"/>
                              </w:rPr>
                              <w:t>.</w:t>
                            </w:r>
                            <w:r>
                              <w:rPr>
                                <w:rFonts w:ascii="Arial" w:hAnsi="Arial" w:cs="Arial"/>
                                <w:color w:val="FFFFFF" w:themeColor="background1"/>
                                <w:sz w:val="18"/>
                                <w:szCs w:val="18"/>
                                <w:lang w:val="en"/>
                              </w:rPr>
                              <w:t xml:space="preserve"> </w:t>
                            </w:r>
                          </w:p>
                          <w:p w14:paraId="1A501964" w14:textId="6F160518" w:rsidR="002F200F" w:rsidRDefault="002F200F" w:rsidP="00383B46">
                            <w:pPr>
                              <w:widowControl w:val="0"/>
                              <w:spacing w:before="160" w:line="280" w:lineRule="exact"/>
                              <w:rPr>
                                <w:rFonts w:ascii="Arial" w:hAnsi="Arial" w:cs="Arial"/>
                                <w:color w:val="FFFFFE"/>
                                <w:sz w:val="18"/>
                                <w:szCs w:val="18"/>
                                <w:lang w:val="en"/>
                              </w:rPr>
                            </w:pPr>
                            <w:r>
                              <w:rPr>
                                <w:rFonts w:ascii="Arial" w:hAnsi="Arial" w:cs="Arial"/>
                                <w:b/>
                                <w:bCs/>
                                <w:color w:val="FFFFFE"/>
                                <w:sz w:val="18"/>
                                <w:szCs w:val="18"/>
                                <w:lang w:val="en"/>
                              </w:rPr>
                              <w:t xml:space="preserve">Winners </w:t>
                            </w:r>
                            <w:r>
                              <w:rPr>
                                <w:rFonts w:ascii="Arial" w:hAnsi="Arial" w:cs="Arial"/>
                                <w:color w:val="FFFFFE"/>
                                <w:sz w:val="18"/>
                                <w:szCs w:val="18"/>
                                <w:lang w:val="en"/>
                              </w:rPr>
                              <w:t>will be announced at the Awards Banquet.</w:t>
                            </w:r>
                          </w:p>
                          <w:p w14:paraId="03FA0B17" w14:textId="1126B93F" w:rsidR="002F200F" w:rsidRDefault="002F200F" w:rsidP="00383B46">
                            <w:pPr>
                              <w:widowControl w:val="0"/>
                              <w:spacing w:before="160" w:line="280" w:lineRule="exact"/>
                              <w:rPr>
                                <w:rFonts w:ascii="Arial" w:hAnsi="Arial" w:cs="Arial"/>
                                <w:color w:val="FFFFFF" w:themeColor="background1"/>
                                <w:sz w:val="18"/>
                                <w:szCs w:val="18"/>
                                <w:lang w:val="en"/>
                              </w:rPr>
                            </w:pPr>
                            <w:r w:rsidRPr="00AA0BDF">
                              <w:rPr>
                                <w:rFonts w:ascii="Arial" w:hAnsi="Arial" w:cs="Arial"/>
                                <w:b/>
                                <w:bCs/>
                                <w:color w:val="FFFFFE"/>
                                <w:sz w:val="18"/>
                                <w:szCs w:val="18"/>
                                <w:lang w:val="en"/>
                              </w:rPr>
                              <w:t xml:space="preserve">Nominations and </w:t>
                            </w:r>
                            <w:r>
                              <w:rPr>
                                <w:rFonts w:ascii="Arial" w:hAnsi="Arial" w:cs="Arial"/>
                                <w:b/>
                                <w:bCs/>
                                <w:color w:val="FFFFFE"/>
                                <w:sz w:val="18"/>
                                <w:szCs w:val="18"/>
                                <w:lang w:val="en"/>
                              </w:rPr>
                              <w:t>W</w:t>
                            </w:r>
                            <w:r w:rsidRPr="00AA0BDF">
                              <w:rPr>
                                <w:rFonts w:ascii="Arial" w:hAnsi="Arial" w:cs="Arial"/>
                                <w:b/>
                                <w:bCs/>
                                <w:color w:val="FFFFFE"/>
                                <w:sz w:val="18"/>
                                <w:szCs w:val="18"/>
                                <w:lang w:val="en"/>
                              </w:rPr>
                              <w:t>inners</w:t>
                            </w:r>
                            <w:r w:rsidRPr="004B3CA6">
                              <w:rPr>
                                <w:rFonts w:ascii="Arial" w:hAnsi="Arial" w:cs="Arial"/>
                                <w:color w:val="FFFFFE"/>
                                <w:sz w:val="18"/>
                                <w:szCs w:val="18"/>
                                <w:lang w:val="en"/>
                              </w:rPr>
                              <w:t xml:space="preserve"> will be posted on the </w:t>
                            </w:r>
                            <w:r>
                              <w:rPr>
                                <w:rFonts w:ascii="Arial" w:hAnsi="Arial" w:cs="Arial"/>
                                <w:color w:val="FFFFFE"/>
                                <w:sz w:val="18"/>
                                <w:szCs w:val="18"/>
                                <w:lang w:val="en"/>
                              </w:rPr>
                              <w:t xml:space="preserve">NCSS </w:t>
                            </w:r>
                            <w:r w:rsidRPr="004B3CA6">
                              <w:rPr>
                                <w:rFonts w:ascii="Arial" w:hAnsi="Arial" w:cs="Arial"/>
                                <w:color w:val="FFFFFE"/>
                                <w:sz w:val="18"/>
                                <w:szCs w:val="18"/>
                                <w:lang w:val="en"/>
                              </w:rPr>
                              <w:t>website</w:t>
                            </w:r>
                            <w:r>
                              <w:rPr>
                                <w:rFonts w:ascii="Arial" w:hAnsi="Arial" w:cs="Arial"/>
                                <w:color w:val="FFFFFE"/>
                                <w:sz w:val="18"/>
                                <w:szCs w:val="18"/>
                                <w:lang w:val="en"/>
                              </w:rPr>
                              <w:t xml:space="preserve"> after the Symposium.</w:t>
                            </w:r>
                            <w:r w:rsidRPr="004B3CA6">
                              <w:rPr>
                                <w:rFonts w:ascii="Arial" w:hAnsi="Arial" w:cs="Arial"/>
                                <w:color w:val="FFFFFF" w:themeColor="background1"/>
                                <w:sz w:val="18"/>
                                <w:szCs w:val="18"/>
                                <w:lang w:val="en"/>
                              </w:rPr>
                              <w:t xml:space="preserve"> </w:t>
                            </w:r>
                          </w:p>
                          <w:p w14:paraId="58F4C007" w14:textId="77777777" w:rsidR="003614DC" w:rsidRDefault="003614DC" w:rsidP="00383B46">
                            <w:pPr>
                              <w:widowControl w:val="0"/>
                              <w:spacing w:line="320" w:lineRule="exact"/>
                              <w:rPr>
                                <w:rFonts w:ascii="Arial" w:hAnsi="Arial" w:cs="Arial"/>
                                <w:color w:val="FFFFFE"/>
                                <w:sz w:val="15"/>
                                <w:szCs w:val="15"/>
                                <w:lang w:val="en"/>
                              </w:rPr>
                            </w:pPr>
                          </w:p>
                          <w:p w14:paraId="1A45043A" w14:textId="15D5D910" w:rsidR="00317BDC" w:rsidRPr="004B3CA6" w:rsidRDefault="001E27E7" w:rsidP="00317BDC">
                            <w:pPr>
                              <w:widowControl w:val="0"/>
                              <w:spacing w:line="320" w:lineRule="exact"/>
                              <w:rPr>
                                <w:rFonts w:ascii="Arial" w:hAnsi="Arial" w:cs="Arial"/>
                                <w:b/>
                                <w:bCs/>
                                <w:color w:val="EF792F"/>
                                <w:w w:val="90"/>
                                <w:lang w:val="en"/>
                              </w:rPr>
                            </w:pPr>
                            <w:r w:rsidRPr="004B3CA6">
                              <w:rPr>
                                <w:rFonts w:ascii="Arial" w:hAnsi="Arial" w:cs="Arial"/>
                                <w:b/>
                                <w:bCs/>
                                <w:color w:val="EF792F"/>
                                <w:spacing w:val="20"/>
                                <w:w w:val="90"/>
                                <w:sz w:val="22"/>
                                <w:szCs w:val="22"/>
                                <w:lang w:val="en"/>
                              </w:rPr>
                              <w:t xml:space="preserve">Symposium </w:t>
                            </w:r>
                            <w:proofErr w:type="spellStart"/>
                            <w:r w:rsidRPr="004B3CA6">
                              <w:rPr>
                                <w:rFonts w:ascii="Arial" w:hAnsi="Arial" w:cs="Arial"/>
                                <w:b/>
                                <w:bCs/>
                                <w:color w:val="EF792F"/>
                                <w:spacing w:val="20"/>
                                <w:w w:val="90"/>
                                <w:sz w:val="22"/>
                                <w:szCs w:val="22"/>
                                <w:lang w:val="en"/>
                              </w:rPr>
                              <w:t>Logisitcs</w:t>
                            </w:r>
                            <w:proofErr w:type="spellEnd"/>
                          </w:p>
                          <w:p w14:paraId="1029FB31" w14:textId="77777777" w:rsidR="00AA0BDF" w:rsidRDefault="00AA0BDF" w:rsidP="00383B46">
                            <w:pPr>
                              <w:widowControl w:val="0"/>
                              <w:spacing w:before="80" w:line="280" w:lineRule="exact"/>
                              <w:rPr>
                                <w:rFonts w:ascii="Arial" w:hAnsi="Arial" w:cs="Arial"/>
                                <w:b/>
                                <w:bCs/>
                                <w:color w:val="FFFFFE"/>
                                <w:sz w:val="18"/>
                                <w:szCs w:val="18"/>
                                <w:lang w:val="en"/>
                              </w:rPr>
                            </w:pPr>
                            <w:r>
                              <w:rPr>
                                <w:rFonts w:ascii="Arial" w:hAnsi="Arial" w:cs="Arial"/>
                                <w:b/>
                                <w:bCs/>
                                <w:color w:val="FFFFFE"/>
                                <w:sz w:val="18"/>
                                <w:szCs w:val="18"/>
                                <w:lang w:val="en"/>
                              </w:rPr>
                              <w:t xml:space="preserve">April </w:t>
                            </w:r>
                            <w:r w:rsidRPr="009D41E4">
                              <w:rPr>
                                <w:rFonts w:ascii="Arial" w:hAnsi="Arial" w:cs="Arial"/>
                                <w:b/>
                                <w:bCs/>
                                <w:color w:val="FFFFFE"/>
                                <w:sz w:val="18"/>
                                <w:szCs w:val="18"/>
                                <w:lang w:val="en"/>
                              </w:rPr>
                              <w:t>29</w:t>
                            </w:r>
                            <w:r w:rsidRPr="009D41E4">
                              <w:rPr>
                                <w:rFonts w:ascii="Arial" w:hAnsi="Arial" w:cs="Arial"/>
                                <w:b/>
                                <w:bCs/>
                                <w:color w:val="FFFFFE"/>
                                <w:sz w:val="18"/>
                                <w:szCs w:val="18"/>
                                <w:vertAlign w:val="superscript"/>
                                <w:lang w:val="en"/>
                              </w:rPr>
                              <w:t>th</w:t>
                            </w:r>
                            <w:r w:rsidRPr="009D41E4">
                              <w:rPr>
                                <w:rFonts w:ascii="Arial" w:hAnsi="Arial" w:cs="Arial"/>
                                <w:b/>
                                <w:bCs/>
                                <w:color w:val="FFFFFE"/>
                                <w:sz w:val="18"/>
                                <w:szCs w:val="18"/>
                                <w:lang w:val="en"/>
                              </w:rPr>
                              <w:t xml:space="preserve"> – May 1</w:t>
                            </w:r>
                            <w:r w:rsidRPr="009D41E4">
                              <w:rPr>
                                <w:rFonts w:ascii="Arial" w:hAnsi="Arial" w:cs="Arial"/>
                                <w:b/>
                                <w:bCs/>
                                <w:color w:val="FFFFFE"/>
                                <w:sz w:val="18"/>
                                <w:szCs w:val="18"/>
                                <w:vertAlign w:val="superscript"/>
                                <w:lang w:val="en"/>
                              </w:rPr>
                              <w:t>st</w:t>
                            </w:r>
                          </w:p>
                          <w:p w14:paraId="3596464B" w14:textId="77777777" w:rsidR="00AA0BDF" w:rsidRPr="009D41E4" w:rsidRDefault="00AA0BDF" w:rsidP="00383B46">
                            <w:pPr>
                              <w:widowControl w:val="0"/>
                              <w:spacing w:line="280" w:lineRule="exact"/>
                              <w:rPr>
                                <w:rFonts w:ascii="Arial" w:hAnsi="Arial" w:cs="Arial"/>
                                <w:b/>
                                <w:bCs/>
                                <w:color w:val="FFFFFE"/>
                                <w:sz w:val="18"/>
                                <w:szCs w:val="18"/>
                                <w:lang w:val="en"/>
                              </w:rPr>
                            </w:pPr>
                            <w:r w:rsidRPr="009D41E4">
                              <w:rPr>
                                <w:rFonts w:ascii="Arial" w:hAnsi="Arial" w:cs="Arial"/>
                                <w:b/>
                                <w:bCs/>
                                <w:color w:val="FFFFFE"/>
                                <w:sz w:val="18"/>
                                <w:szCs w:val="18"/>
                                <w:lang w:val="en"/>
                              </w:rPr>
                              <w:t xml:space="preserve">Huntsville, Alabama </w:t>
                            </w:r>
                          </w:p>
                          <w:p w14:paraId="6335601C" w14:textId="67ED52D9" w:rsidR="002F200F" w:rsidRPr="006D0833" w:rsidRDefault="008640AE" w:rsidP="00383B46">
                            <w:pPr>
                              <w:widowControl w:val="0"/>
                              <w:spacing w:before="160" w:line="280" w:lineRule="exact"/>
                              <w:rPr>
                                <w:rFonts w:ascii="Arial" w:hAnsi="Arial" w:cs="Arial"/>
                                <w:color w:val="FFFFFE"/>
                                <w:sz w:val="18"/>
                                <w:szCs w:val="18"/>
                                <w:lang w:val="en"/>
                              </w:rPr>
                            </w:pPr>
                            <w:bookmarkStart w:id="0" w:name="_Hlk178579899"/>
                            <w:r>
                              <w:rPr>
                                <w:rFonts w:ascii="Arial" w:hAnsi="Arial" w:cs="Arial"/>
                                <w:b/>
                                <w:bCs/>
                                <w:color w:val="FFFFFE"/>
                                <w:sz w:val="18"/>
                                <w:szCs w:val="18"/>
                                <w:lang w:val="en"/>
                              </w:rPr>
                              <w:t>Registration Links and Detailed Logistics</w:t>
                            </w:r>
                            <w:r w:rsidR="002F200F">
                              <w:rPr>
                                <w:rFonts w:ascii="Arial" w:hAnsi="Arial" w:cs="Arial"/>
                                <w:color w:val="FFFFFE"/>
                                <w:sz w:val="18"/>
                                <w:szCs w:val="18"/>
                                <w:lang w:val="en"/>
                              </w:rPr>
                              <w:t xml:space="preserve"> </w:t>
                            </w:r>
                            <w:r w:rsidR="002F200F" w:rsidRPr="002F200F">
                              <w:rPr>
                                <w:rFonts w:ascii="Arial" w:hAnsi="Arial" w:cs="Arial"/>
                                <w:color w:val="FFFFFE"/>
                                <w:sz w:val="18"/>
                                <w:szCs w:val="18"/>
                                <w:lang w:val="en"/>
                              </w:rPr>
                              <w:t>are forthcoming and will be posted on the NCSS website.</w:t>
                            </w:r>
                          </w:p>
                          <w:bookmarkEnd w:id="0"/>
                          <w:p w14:paraId="5EB16383" w14:textId="77777777" w:rsidR="001E27E7" w:rsidRPr="00AA0BDF" w:rsidRDefault="001E27E7" w:rsidP="00383B46">
                            <w:pPr>
                              <w:widowControl w:val="0"/>
                              <w:spacing w:line="320" w:lineRule="exact"/>
                              <w:rPr>
                                <w:rFonts w:ascii="Arial" w:hAnsi="Arial" w:cs="Arial"/>
                                <w:color w:val="EF792F"/>
                                <w:spacing w:val="20"/>
                                <w:sz w:val="15"/>
                                <w:szCs w:val="15"/>
                                <w:lang w:val="en"/>
                              </w:rPr>
                            </w:pPr>
                          </w:p>
                          <w:p w14:paraId="6702EFF8" w14:textId="7799B493" w:rsidR="00317BDC" w:rsidRPr="004B3CA6" w:rsidRDefault="001E27E7" w:rsidP="00317BDC">
                            <w:pPr>
                              <w:widowControl w:val="0"/>
                              <w:spacing w:line="320" w:lineRule="exact"/>
                              <w:rPr>
                                <w:rFonts w:ascii="Arial" w:hAnsi="Arial" w:cs="Arial"/>
                                <w:b/>
                                <w:bCs/>
                                <w:color w:val="EF792F"/>
                                <w:sz w:val="22"/>
                                <w:szCs w:val="22"/>
                                <w:lang w:val="en"/>
                              </w:rPr>
                            </w:pPr>
                            <w:r w:rsidRPr="004B3CA6">
                              <w:rPr>
                                <w:rFonts w:ascii="Arial" w:hAnsi="Arial" w:cs="Arial"/>
                                <w:b/>
                                <w:bCs/>
                                <w:color w:val="EF792F"/>
                                <w:spacing w:val="20"/>
                                <w:sz w:val="22"/>
                                <w:szCs w:val="22"/>
                                <w:lang w:val="en"/>
                              </w:rPr>
                              <w:t>Contact Information</w:t>
                            </w:r>
                          </w:p>
                          <w:p w14:paraId="2ECCB25D" w14:textId="77777777" w:rsidR="002A1156" w:rsidRPr="004B3CA6" w:rsidRDefault="00825A56" w:rsidP="00F64387">
                            <w:pPr>
                              <w:widowControl w:val="0"/>
                              <w:spacing w:before="80" w:line="280" w:lineRule="exact"/>
                              <w:rPr>
                                <w:rFonts w:ascii="Arial" w:hAnsi="Arial" w:cs="Arial"/>
                                <w:color w:val="FFFFFE"/>
                                <w:sz w:val="18"/>
                                <w:szCs w:val="18"/>
                                <w:lang w:val="en"/>
                              </w:rPr>
                            </w:pPr>
                            <w:r w:rsidRPr="004B3CA6">
                              <w:rPr>
                                <w:rFonts w:ascii="Arial" w:hAnsi="Arial" w:cs="Arial"/>
                                <w:color w:val="FFFFFE"/>
                                <w:sz w:val="18"/>
                                <w:szCs w:val="18"/>
                                <w:lang w:val="en"/>
                              </w:rPr>
                              <w:t>Symposium Email:</w:t>
                            </w:r>
                          </w:p>
                          <w:p w14:paraId="76BCDE46" w14:textId="7C5B08B2" w:rsidR="00317BDC" w:rsidRPr="004B3CA6" w:rsidRDefault="00000000" w:rsidP="00383B46">
                            <w:pPr>
                              <w:widowControl w:val="0"/>
                              <w:spacing w:line="280" w:lineRule="exact"/>
                              <w:rPr>
                                <w:rFonts w:ascii="Arial" w:hAnsi="Arial" w:cs="Arial"/>
                                <w:color w:val="9CC2E5" w:themeColor="accent5" w:themeTint="99"/>
                                <w:sz w:val="18"/>
                                <w:szCs w:val="18"/>
                                <w:lang w:val="en"/>
                              </w:rPr>
                            </w:pPr>
                            <w:hyperlink r:id="rId30" w:history="1">
                              <w:r w:rsidR="009C5A0B" w:rsidRPr="004B3CA6">
                                <w:rPr>
                                  <w:rStyle w:val="Hyperlink"/>
                                  <w:rFonts w:ascii="Arial" w:hAnsi="Arial" w:cs="Arial"/>
                                  <w:color w:val="48A0FA" w:themeColor="hyperlink" w:themeTint="99"/>
                                  <w:sz w:val="18"/>
                                  <w:szCs w:val="18"/>
                                  <w:lang w:val="en"/>
                                </w:rPr>
                                <w:t>hq-ncss@mail.nasa.gov</w:t>
                              </w:r>
                            </w:hyperlink>
                          </w:p>
                          <w:p w14:paraId="1691C6B7" w14:textId="335DE9F9" w:rsidR="002F7FA2" w:rsidRPr="004B3CA6" w:rsidRDefault="00B24BF7" w:rsidP="00F64387">
                            <w:pPr>
                              <w:widowControl w:val="0"/>
                              <w:spacing w:before="120" w:line="280" w:lineRule="exact"/>
                              <w:rPr>
                                <w:rFonts w:ascii="Arial" w:hAnsi="Arial" w:cs="Arial"/>
                                <w:color w:val="FFFFFE"/>
                                <w:sz w:val="18"/>
                                <w:szCs w:val="18"/>
                                <w:lang w:val="en"/>
                              </w:rPr>
                            </w:pPr>
                            <w:r>
                              <w:rPr>
                                <w:rFonts w:ascii="Arial" w:hAnsi="Arial" w:cs="Arial"/>
                                <w:color w:val="FFFFFE"/>
                                <w:sz w:val="18"/>
                                <w:szCs w:val="18"/>
                                <w:lang w:val="en"/>
                              </w:rPr>
                              <w:t xml:space="preserve">Awards </w:t>
                            </w:r>
                            <w:r w:rsidR="002F7FA2" w:rsidRPr="004B3CA6">
                              <w:rPr>
                                <w:rFonts w:ascii="Arial" w:hAnsi="Arial" w:cs="Arial"/>
                                <w:color w:val="FFFFFE"/>
                                <w:sz w:val="18"/>
                                <w:szCs w:val="18"/>
                                <w:lang w:val="en"/>
                              </w:rPr>
                              <w:t>POC:  M</w:t>
                            </w:r>
                            <w:r w:rsidR="00C160A6">
                              <w:rPr>
                                <w:rFonts w:ascii="Arial" w:hAnsi="Arial" w:cs="Arial"/>
                                <w:color w:val="FFFFFE"/>
                                <w:sz w:val="18"/>
                                <w:szCs w:val="18"/>
                                <w:lang w:val="en"/>
                              </w:rPr>
                              <w:t>s.</w:t>
                            </w:r>
                            <w:r w:rsidR="002F7FA2" w:rsidRPr="004B3CA6">
                              <w:rPr>
                                <w:rFonts w:ascii="Arial" w:hAnsi="Arial" w:cs="Arial"/>
                                <w:color w:val="FFFFFE"/>
                                <w:sz w:val="18"/>
                                <w:szCs w:val="18"/>
                                <w:lang w:val="en"/>
                              </w:rPr>
                              <w:t xml:space="preserve"> </w:t>
                            </w:r>
                            <w:r w:rsidR="00C160A6">
                              <w:rPr>
                                <w:rFonts w:ascii="Arial" w:hAnsi="Arial" w:cs="Arial"/>
                                <w:color w:val="FFFFFE"/>
                                <w:sz w:val="18"/>
                                <w:szCs w:val="18"/>
                                <w:lang w:val="en"/>
                              </w:rPr>
                              <w:t>Krist</w:t>
                            </w:r>
                            <w:r w:rsidR="00AA0BDF">
                              <w:rPr>
                                <w:rFonts w:ascii="Arial" w:hAnsi="Arial" w:cs="Arial"/>
                                <w:color w:val="FFFFFE"/>
                                <w:sz w:val="18"/>
                                <w:szCs w:val="18"/>
                                <w:lang w:val="en"/>
                              </w:rPr>
                              <w:t xml:space="preserve">en </w:t>
                            </w:r>
                            <w:r w:rsidR="00C160A6">
                              <w:rPr>
                                <w:rFonts w:ascii="Arial" w:hAnsi="Arial" w:cs="Arial"/>
                                <w:color w:val="FFFFFE"/>
                                <w:sz w:val="18"/>
                                <w:szCs w:val="18"/>
                                <w:lang w:val="en"/>
                              </w:rPr>
                              <w:t>Kehrer</w:t>
                            </w:r>
                          </w:p>
                          <w:p w14:paraId="0C2DEEAA" w14:textId="7B2E1EE3" w:rsidR="002F7FA2" w:rsidRDefault="002F7FA2" w:rsidP="00383B46">
                            <w:pPr>
                              <w:widowControl w:val="0"/>
                              <w:spacing w:line="280" w:lineRule="exact"/>
                              <w:rPr>
                                <w:rFonts w:ascii="Arial" w:hAnsi="Arial" w:cs="Arial"/>
                                <w:color w:val="FFFFFE"/>
                                <w:sz w:val="18"/>
                                <w:szCs w:val="18"/>
                                <w:lang w:val="en"/>
                              </w:rPr>
                            </w:pPr>
                            <w:r w:rsidRPr="004B3CA6">
                              <w:rPr>
                                <w:rFonts w:ascii="Arial" w:hAnsi="Arial" w:cs="Arial"/>
                                <w:color w:val="FFFFFE"/>
                                <w:sz w:val="18"/>
                                <w:szCs w:val="18"/>
                                <w:lang w:val="en"/>
                              </w:rPr>
                              <w:t xml:space="preserve">Please contact utilizing </w:t>
                            </w:r>
                            <w:r w:rsidR="00942BB9">
                              <w:rPr>
                                <w:rFonts w:ascii="Arial" w:hAnsi="Arial" w:cs="Arial"/>
                                <w:color w:val="FFFFFE"/>
                                <w:sz w:val="18"/>
                                <w:szCs w:val="18"/>
                                <w:lang w:val="en"/>
                              </w:rPr>
                              <w:t xml:space="preserve">NCSS </w:t>
                            </w:r>
                            <w:r w:rsidRPr="004B3CA6">
                              <w:rPr>
                                <w:rFonts w:ascii="Arial" w:hAnsi="Arial" w:cs="Arial"/>
                                <w:color w:val="FFFFFE"/>
                                <w:sz w:val="18"/>
                                <w:szCs w:val="18"/>
                                <w:lang w:val="en"/>
                              </w:rPr>
                              <w:t>Email</w:t>
                            </w:r>
                            <w:r w:rsidR="00E651B4">
                              <w:rPr>
                                <w:rFonts w:ascii="Arial" w:hAnsi="Arial" w:cs="Arial"/>
                                <w:color w:val="FFFFFE"/>
                                <w:sz w:val="18"/>
                                <w:szCs w:val="18"/>
                                <w:lang w:val="en"/>
                              </w:rPr>
                              <w:t>.</w:t>
                            </w:r>
                          </w:p>
                          <w:p w14:paraId="69620D10" w14:textId="77777777" w:rsidR="002F200F" w:rsidRPr="00383B46" w:rsidRDefault="002F200F" w:rsidP="00383B46">
                            <w:pPr>
                              <w:widowControl w:val="0"/>
                              <w:spacing w:line="320" w:lineRule="exact"/>
                              <w:rPr>
                                <w:rFonts w:ascii="Arial" w:hAnsi="Arial" w:cs="Arial"/>
                                <w:color w:val="FFFFFE"/>
                                <w:sz w:val="15"/>
                                <w:szCs w:val="15"/>
                                <w:lang w:val="en"/>
                              </w:rPr>
                            </w:pPr>
                          </w:p>
                          <w:p w14:paraId="1255C61B" w14:textId="77777777" w:rsidR="002F200F" w:rsidRDefault="002F200F" w:rsidP="002F200F">
                            <w:pPr>
                              <w:widowControl w:val="0"/>
                              <w:spacing w:line="320" w:lineRule="exact"/>
                              <w:rPr>
                                <w:rFonts w:ascii="Arial" w:hAnsi="Arial" w:cs="Arial"/>
                                <w:color w:val="FFFFFE"/>
                                <w:sz w:val="18"/>
                                <w:szCs w:val="18"/>
                                <w:lang w:val="en"/>
                              </w:rPr>
                            </w:pPr>
                            <w:r>
                              <w:rPr>
                                <w:rFonts w:ascii="Arial" w:hAnsi="Arial" w:cs="Arial"/>
                                <w:b/>
                                <w:bCs/>
                                <w:color w:val="EF792F"/>
                                <w:spacing w:val="20"/>
                                <w:sz w:val="22"/>
                                <w:szCs w:val="22"/>
                                <w:lang w:val="en"/>
                              </w:rPr>
                              <w:t>Symposium Website</w:t>
                            </w:r>
                          </w:p>
                          <w:bookmarkStart w:id="1" w:name="_Hlk181026991"/>
                          <w:p w14:paraId="7F9DBAB1" w14:textId="6136E7DD" w:rsidR="002F200F" w:rsidRPr="0072306B" w:rsidRDefault="0072306B" w:rsidP="00383B46">
                            <w:pPr>
                              <w:widowControl w:val="0"/>
                              <w:spacing w:line="280" w:lineRule="exact"/>
                              <w:rPr>
                                <w:rFonts w:ascii="Arial" w:hAnsi="Arial" w:cs="Arial"/>
                                <w:color w:val="3399FF"/>
                                <w:sz w:val="18"/>
                                <w:szCs w:val="18"/>
                                <w:lang w:val="en"/>
                              </w:rPr>
                            </w:pPr>
                            <w:r w:rsidRPr="0072306B">
                              <w:rPr>
                                <w:rFonts w:ascii="Arial" w:hAnsi="Arial" w:cs="Arial"/>
                                <w:color w:val="3399FF"/>
                                <w:sz w:val="18"/>
                                <w:szCs w:val="18"/>
                                <w:lang w:val="en"/>
                              </w:rPr>
                              <w:fldChar w:fldCharType="begin"/>
                            </w:r>
                            <w:r w:rsidRPr="0072306B">
                              <w:rPr>
                                <w:rFonts w:ascii="Arial" w:hAnsi="Arial" w:cs="Arial"/>
                                <w:color w:val="3399FF"/>
                                <w:sz w:val="18"/>
                                <w:szCs w:val="18"/>
                                <w:lang w:val="en"/>
                              </w:rPr>
                              <w:instrText>HYPERLINK "http://www.nasa.gov/ocfo/ppc-corner/nasa-cost-and-schedule-symposium/"</w:instrText>
                            </w:r>
                            <w:r w:rsidRPr="0072306B">
                              <w:rPr>
                                <w:rFonts w:ascii="Arial" w:hAnsi="Arial" w:cs="Arial"/>
                                <w:color w:val="3399FF"/>
                                <w:sz w:val="18"/>
                                <w:szCs w:val="18"/>
                                <w:lang w:val="en"/>
                              </w:rPr>
                              <w:fldChar w:fldCharType="separate"/>
                            </w:r>
                            <w:r w:rsidRPr="0072306B">
                              <w:rPr>
                                <w:rStyle w:val="Hyperlink"/>
                                <w:rFonts w:ascii="Arial" w:hAnsi="Arial" w:cs="Arial"/>
                                <w:color w:val="3399FF"/>
                                <w:sz w:val="18"/>
                                <w:szCs w:val="18"/>
                                <w:lang w:val="en"/>
                              </w:rPr>
                              <w:t>www.nasa.gov/ocfo/ppc-corner/nasa-cost-and-schedule-symposium/</w:t>
                            </w:r>
                            <w:r w:rsidRPr="0072306B">
                              <w:rPr>
                                <w:rFonts w:ascii="Arial" w:hAnsi="Arial" w:cs="Arial"/>
                                <w:color w:val="3399FF"/>
                                <w:sz w:val="18"/>
                                <w:szCs w:val="18"/>
                                <w:lang w:val="en"/>
                              </w:rPr>
                              <w:fldChar w:fldCharType="end"/>
                            </w:r>
                          </w:p>
                          <w:bookmarkEnd w:id="1"/>
                          <w:p w14:paraId="0BD1FFFA" w14:textId="77777777" w:rsidR="002F200F" w:rsidRPr="004B3CA6" w:rsidRDefault="002F200F" w:rsidP="00317BDC">
                            <w:pPr>
                              <w:widowControl w:val="0"/>
                              <w:spacing w:line="320" w:lineRule="exact"/>
                              <w:rPr>
                                <w:rFonts w:ascii="Arial" w:hAnsi="Arial" w:cs="Arial"/>
                                <w:color w:val="FFFFFE"/>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B1048" id="Text Box 18" o:spid="_x0000_s1029" type="#_x0000_t202" style="position:absolute;margin-left:-2.1pt;margin-top:151.25pt;width:153.35pt;height:600pt;z-index:2517058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" filled="f" stroked="f">
                <v:textbox inset="2.88pt,2.88pt,2.88pt,2.88pt">
                  <w:txbxContent>
                    <w:p w14:paraId="1CBBDF4C" w14:textId="43A28991" w:rsidR="00317BDC" w:rsidRPr="004B3CA6" w:rsidRDefault="00AE6F43" w:rsidP="00317BDC">
                      <w:pPr>
                        <w:widowControl w:val="0"/>
                        <w:spacing w:line="320" w:lineRule="exact"/>
                        <w:rPr>
                          <w:rFonts w:ascii="Arial" w:hAnsi="Arial" w:cs="Arial"/>
                          <w:b/>
                          <w:bCs/>
                          <w:color w:val="EF792F"/>
                          <w:w w:val="90"/>
                          <w:sz w:val="22"/>
                          <w:szCs w:val="22"/>
                          <w:lang w:val="en"/>
                        </w:rPr>
                      </w:pPr>
                      <w:r w:rsidRPr="004B3CA6">
                        <w:rPr>
                          <w:rFonts w:ascii="Arial" w:hAnsi="Arial" w:cs="Arial"/>
                          <w:b/>
                          <w:bCs/>
                          <w:color w:val="EF792F"/>
                          <w:spacing w:val="20"/>
                          <w:w w:val="90"/>
                          <w:sz w:val="22"/>
                          <w:szCs w:val="22"/>
                          <w:lang w:val="en"/>
                        </w:rPr>
                        <w:t>Schedule and Due Dates</w:t>
                      </w:r>
                    </w:p>
                    <w:p w14:paraId="7134D5B7" w14:textId="1663C32F" w:rsidR="00393E24" w:rsidRDefault="00C160A6" w:rsidP="00F64387">
                      <w:pPr>
                        <w:widowControl w:val="0"/>
                        <w:spacing w:before="80" w:line="280" w:lineRule="exact"/>
                        <w:rPr>
                          <w:rFonts w:ascii="Arial" w:hAnsi="Arial" w:cs="Arial"/>
                          <w:color w:val="FFFFFE"/>
                          <w:sz w:val="18"/>
                          <w:szCs w:val="18"/>
                          <w:lang w:val="en"/>
                        </w:rPr>
                      </w:pPr>
                      <w:r>
                        <w:rPr>
                          <w:rFonts w:ascii="Arial" w:hAnsi="Arial" w:cs="Arial"/>
                          <w:color w:val="FFFFFE"/>
                          <w:sz w:val="18"/>
                          <w:szCs w:val="18"/>
                          <w:lang w:val="en"/>
                        </w:rPr>
                        <w:t>March 14</w:t>
                      </w:r>
                      <w:r w:rsidRPr="00C160A6">
                        <w:rPr>
                          <w:rFonts w:ascii="Arial" w:hAnsi="Arial" w:cs="Arial"/>
                          <w:color w:val="FFFFFE"/>
                          <w:sz w:val="18"/>
                          <w:szCs w:val="18"/>
                          <w:vertAlign w:val="superscript"/>
                          <w:lang w:val="en"/>
                        </w:rPr>
                        <w:t>th</w:t>
                      </w:r>
                      <w:r>
                        <w:rPr>
                          <w:rFonts w:ascii="Arial" w:hAnsi="Arial" w:cs="Arial"/>
                          <w:color w:val="FFFFFE"/>
                          <w:sz w:val="18"/>
                          <w:szCs w:val="18"/>
                          <w:lang w:val="en"/>
                        </w:rPr>
                        <w:t>:  Award Nom</w:t>
                      </w:r>
                      <w:r w:rsidR="00AA0BDF">
                        <w:rPr>
                          <w:rFonts w:ascii="Arial" w:hAnsi="Arial" w:cs="Arial"/>
                          <w:color w:val="FFFFFE"/>
                          <w:sz w:val="18"/>
                          <w:szCs w:val="18"/>
                          <w:lang w:val="en"/>
                        </w:rPr>
                        <w:t>ination</w:t>
                      </w:r>
                      <w:r>
                        <w:rPr>
                          <w:rFonts w:ascii="Arial" w:hAnsi="Arial" w:cs="Arial"/>
                          <w:color w:val="FFFFFE"/>
                          <w:sz w:val="18"/>
                          <w:szCs w:val="18"/>
                          <w:lang w:val="en"/>
                        </w:rPr>
                        <w:t xml:space="preserve"> Deadline</w:t>
                      </w:r>
                    </w:p>
                    <w:p w14:paraId="4C10FAB8" w14:textId="6BA776BA" w:rsidR="00B24BF7" w:rsidRPr="004B3CA6" w:rsidRDefault="00B24BF7" w:rsidP="00383B46">
                      <w:pPr>
                        <w:widowControl w:val="0"/>
                        <w:spacing w:before="160" w:line="280" w:lineRule="exact"/>
                        <w:rPr>
                          <w:rFonts w:ascii="Arial" w:hAnsi="Arial" w:cs="Arial"/>
                          <w:color w:val="FFFFFE"/>
                          <w:sz w:val="18"/>
                          <w:szCs w:val="18"/>
                          <w:lang w:val="en"/>
                        </w:rPr>
                      </w:pPr>
                      <w:r>
                        <w:rPr>
                          <w:rFonts w:ascii="Arial" w:hAnsi="Arial" w:cs="Arial"/>
                          <w:color w:val="FFFFFE"/>
                          <w:sz w:val="18"/>
                          <w:szCs w:val="18"/>
                          <w:lang w:val="en"/>
                        </w:rPr>
                        <w:t>April 30</w:t>
                      </w:r>
                      <w:r w:rsidRPr="00B24BF7">
                        <w:rPr>
                          <w:rFonts w:ascii="Arial" w:hAnsi="Arial" w:cs="Arial"/>
                          <w:color w:val="FFFFFE"/>
                          <w:sz w:val="18"/>
                          <w:szCs w:val="18"/>
                          <w:vertAlign w:val="superscript"/>
                          <w:lang w:val="en"/>
                        </w:rPr>
                        <w:t>th</w:t>
                      </w:r>
                      <w:r>
                        <w:rPr>
                          <w:rFonts w:ascii="Arial" w:hAnsi="Arial" w:cs="Arial"/>
                          <w:color w:val="FFFFFE"/>
                          <w:sz w:val="18"/>
                          <w:szCs w:val="18"/>
                          <w:lang w:val="en"/>
                        </w:rPr>
                        <w:t>:  Awards Banquet</w:t>
                      </w:r>
                      <w:r w:rsidR="00F325DF">
                        <w:rPr>
                          <w:rFonts w:ascii="Arial" w:hAnsi="Arial" w:cs="Arial"/>
                          <w:color w:val="FFFFFE"/>
                          <w:sz w:val="18"/>
                          <w:szCs w:val="18"/>
                          <w:lang w:val="en"/>
                        </w:rPr>
                        <w:t xml:space="preserve"> at the U.S. Space and Rocket Center</w:t>
                      </w:r>
                    </w:p>
                    <w:p w14:paraId="5611BCD1" w14:textId="68CE1E6F" w:rsidR="003614DC" w:rsidRDefault="003614DC" w:rsidP="00383B46">
                      <w:pPr>
                        <w:widowControl w:val="0"/>
                        <w:spacing w:before="160" w:line="280" w:lineRule="exact"/>
                        <w:rPr>
                          <w:rFonts w:ascii="Arial" w:hAnsi="Arial" w:cs="Arial"/>
                          <w:color w:val="FFFFFF" w:themeColor="background1"/>
                          <w:sz w:val="18"/>
                          <w:szCs w:val="18"/>
                          <w:lang w:val="en"/>
                        </w:rPr>
                      </w:pPr>
                      <w:r>
                        <w:rPr>
                          <w:rFonts w:ascii="Arial" w:hAnsi="Arial" w:cs="Arial"/>
                          <w:b/>
                          <w:bCs/>
                          <w:color w:val="FFFFFE"/>
                          <w:sz w:val="18"/>
                          <w:szCs w:val="18"/>
                          <w:lang w:val="en"/>
                        </w:rPr>
                        <w:t>Award Descript</w:t>
                      </w:r>
                      <w:r w:rsidR="002F200F">
                        <w:rPr>
                          <w:rFonts w:ascii="Arial" w:hAnsi="Arial" w:cs="Arial"/>
                          <w:b/>
                          <w:bCs/>
                          <w:color w:val="FFFFFE"/>
                          <w:sz w:val="18"/>
                          <w:szCs w:val="18"/>
                          <w:lang w:val="en"/>
                        </w:rPr>
                        <w:t>io</w:t>
                      </w:r>
                      <w:r>
                        <w:rPr>
                          <w:rFonts w:ascii="Arial" w:hAnsi="Arial" w:cs="Arial"/>
                          <w:b/>
                          <w:bCs/>
                          <w:color w:val="FFFFFE"/>
                          <w:sz w:val="18"/>
                          <w:szCs w:val="18"/>
                          <w:lang w:val="en"/>
                        </w:rPr>
                        <w:t xml:space="preserve">ns </w:t>
                      </w:r>
                      <w:r w:rsidR="00F325DF">
                        <w:rPr>
                          <w:rFonts w:ascii="Arial" w:hAnsi="Arial" w:cs="Arial"/>
                          <w:b/>
                          <w:bCs/>
                          <w:color w:val="FFFFFE"/>
                          <w:sz w:val="18"/>
                          <w:szCs w:val="18"/>
                          <w:lang w:val="en"/>
                        </w:rPr>
                        <w:t>&amp;</w:t>
                      </w:r>
                      <w:r>
                        <w:rPr>
                          <w:rFonts w:ascii="Arial" w:hAnsi="Arial" w:cs="Arial"/>
                          <w:b/>
                          <w:bCs/>
                          <w:color w:val="FFFFFE"/>
                          <w:sz w:val="18"/>
                          <w:szCs w:val="18"/>
                          <w:lang w:val="en"/>
                        </w:rPr>
                        <w:t xml:space="preserve"> </w:t>
                      </w:r>
                      <w:r w:rsidR="00F325DF">
                        <w:rPr>
                          <w:rFonts w:ascii="Arial" w:hAnsi="Arial" w:cs="Arial"/>
                          <w:b/>
                          <w:bCs/>
                          <w:color w:val="FFFFFE"/>
                          <w:sz w:val="18"/>
                          <w:szCs w:val="18"/>
                          <w:lang w:val="en"/>
                        </w:rPr>
                        <w:t xml:space="preserve">Nomination </w:t>
                      </w:r>
                      <w:r>
                        <w:rPr>
                          <w:rFonts w:ascii="Arial" w:hAnsi="Arial" w:cs="Arial"/>
                          <w:b/>
                          <w:bCs/>
                          <w:color w:val="FFFFFE"/>
                          <w:sz w:val="18"/>
                          <w:szCs w:val="18"/>
                          <w:lang w:val="en"/>
                        </w:rPr>
                        <w:t>Submission Requirements</w:t>
                      </w:r>
                      <w:r w:rsidRPr="006D0833">
                        <w:rPr>
                          <w:rFonts w:ascii="Arial" w:hAnsi="Arial" w:cs="Arial"/>
                          <w:color w:val="FFFFFE"/>
                          <w:sz w:val="18"/>
                          <w:szCs w:val="18"/>
                          <w:lang w:val="en"/>
                        </w:rPr>
                        <w:t xml:space="preserve"> </w:t>
                      </w:r>
                      <w:r w:rsidR="00383B46">
                        <w:rPr>
                          <w:rFonts w:ascii="Arial" w:hAnsi="Arial" w:cs="Arial"/>
                          <w:color w:val="FFFFFE"/>
                          <w:sz w:val="18"/>
                          <w:szCs w:val="18"/>
                          <w:lang w:val="en"/>
                        </w:rPr>
                        <w:t>are</w:t>
                      </w:r>
                      <w:r w:rsidRPr="006D0833">
                        <w:rPr>
                          <w:rFonts w:ascii="Arial" w:hAnsi="Arial" w:cs="Arial"/>
                          <w:color w:val="FFFFFE"/>
                          <w:sz w:val="18"/>
                          <w:szCs w:val="18"/>
                          <w:lang w:val="en"/>
                        </w:rPr>
                        <w:t xml:space="preserve"> posted on the </w:t>
                      </w:r>
                      <w:r w:rsidR="008640AE">
                        <w:rPr>
                          <w:rFonts w:ascii="Arial" w:hAnsi="Arial" w:cs="Arial"/>
                          <w:color w:val="FFFFFE"/>
                          <w:sz w:val="18"/>
                          <w:szCs w:val="18"/>
                          <w:lang w:val="en"/>
                        </w:rPr>
                        <w:t>NCSS</w:t>
                      </w:r>
                      <w:r>
                        <w:rPr>
                          <w:rFonts w:ascii="Arial" w:hAnsi="Arial" w:cs="Arial"/>
                          <w:color w:val="FFFFFE"/>
                          <w:sz w:val="18"/>
                          <w:szCs w:val="18"/>
                          <w:lang w:val="en"/>
                        </w:rPr>
                        <w:t xml:space="preserve"> </w:t>
                      </w:r>
                      <w:r w:rsidRPr="006D0833">
                        <w:rPr>
                          <w:rFonts w:ascii="Arial" w:hAnsi="Arial" w:cs="Arial"/>
                          <w:color w:val="FFFFFE"/>
                          <w:sz w:val="18"/>
                          <w:szCs w:val="18"/>
                          <w:lang w:val="en"/>
                        </w:rPr>
                        <w:t>website</w:t>
                      </w:r>
                      <w:r w:rsidRPr="006D0833">
                        <w:rPr>
                          <w:rFonts w:ascii="Arial" w:hAnsi="Arial" w:cs="Arial"/>
                          <w:color w:val="FFFFFF" w:themeColor="background1"/>
                          <w:sz w:val="18"/>
                          <w:szCs w:val="18"/>
                          <w:lang w:val="en"/>
                        </w:rPr>
                        <w:t>.</w:t>
                      </w:r>
                      <w:r>
                        <w:rPr>
                          <w:rFonts w:ascii="Arial" w:hAnsi="Arial" w:cs="Arial"/>
                          <w:color w:val="FFFFFF" w:themeColor="background1"/>
                          <w:sz w:val="18"/>
                          <w:szCs w:val="18"/>
                          <w:lang w:val="en"/>
                        </w:rPr>
                        <w:t xml:space="preserve"> </w:t>
                      </w:r>
                    </w:p>
                    <w:p w14:paraId="1A501964" w14:textId="6F160518" w:rsidR="002F200F" w:rsidRDefault="002F200F" w:rsidP="00383B46">
                      <w:pPr>
                        <w:widowControl w:val="0"/>
                        <w:spacing w:before="160" w:line="280" w:lineRule="exact"/>
                        <w:rPr>
                          <w:rFonts w:ascii="Arial" w:hAnsi="Arial" w:cs="Arial"/>
                          <w:color w:val="FFFFFE"/>
                          <w:sz w:val="18"/>
                          <w:szCs w:val="18"/>
                          <w:lang w:val="en"/>
                        </w:rPr>
                      </w:pPr>
                      <w:r>
                        <w:rPr>
                          <w:rFonts w:ascii="Arial" w:hAnsi="Arial" w:cs="Arial"/>
                          <w:b/>
                          <w:bCs/>
                          <w:color w:val="FFFFFE"/>
                          <w:sz w:val="18"/>
                          <w:szCs w:val="18"/>
                          <w:lang w:val="en"/>
                        </w:rPr>
                        <w:t xml:space="preserve">Winners </w:t>
                      </w:r>
                      <w:r>
                        <w:rPr>
                          <w:rFonts w:ascii="Arial" w:hAnsi="Arial" w:cs="Arial"/>
                          <w:color w:val="FFFFFE"/>
                          <w:sz w:val="18"/>
                          <w:szCs w:val="18"/>
                          <w:lang w:val="en"/>
                        </w:rPr>
                        <w:t>will be announced at the Awards Banquet.</w:t>
                      </w:r>
                    </w:p>
                    <w:p w14:paraId="03FA0B17" w14:textId="1126B93F" w:rsidR="002F200F" w:rsidRDefault="002F200F" w:rsidP="00383B46">
                      <w:pPr>
                        <w:widowControl w:val="0"/>
                        <w:spacing w:before="160" w:line="280" w:lineRule="exact"/>
                        <w:rPr>
                          <w:rFonts w:ascii="Arial" w:hAnsi="Arial" w:cs="Arial"/>
                          <w:color w:val="FFFFFF" w:themeColor="background1"/>
                          <w:sz w:val="18"/>
                          <w:szCs w:val="18"/>
                          <w:lang w:val="en"/>
                        </w:rPr>
                      </w:pPr>
                      <w:r w:rsidRPr="00AA0BDF">
                        <w:rPr>
                          <w:rFonts w:ascii="Arial" w:hAnsi="Arial" w:cs="Arial"/>
                          <w:b/>
                          <w:bCs/>
                          <w:color w:val="FFFFFE"/>
                          <w:sz w:val="18"/>
                          <w:szCs w:val="18"/>
                          <w:lang w:val="en"/>
                        </w:rPr>
                        <w:t xml:space="preserve">Nominations and </w:t>
                      </w:r>
                      <w:r>
                        <w:rPr>
                          <w:rFonts w:ascii="Arial" w:hAnsi="Arial" w:cs="Arial"/>
                          <w:b/>
                          <w:bCs/>
                          <w:color w:val="FFFFFE"/>
                          <w:sz w:val="18"/>
                          <w:szCs w:val="18"/>
                          <w:lang w:val="en"/>
                        </w:rPr>
                        <w:t>W</w:t>
                      </w:r>
                      <w:r w:rsidRPr="00AA0BDF">
                        <w:rPr>
                          <w:rFonts w:ascii="Arial" w:hAnsi="Arial" w:cs="Arial"/>
                          <w:b/>
                          <w:bCs/>
                          <w:color w:val="FFFFFE"/>
                          <w:sz w:val="18"/>
                          <w:szCs w:val="18"/>
                          <w:lang w:val="en"/>
                        </w:rPr>
                        <w:t>inners</w:t>
                      </w:r>
                      <w:r w:rsidRPr="004B3CA6">
                        <w:rPr>
                          <w:rFonts w:ascii="Arial" w:hAnsi="Arial" w:cs="Arial"/>
                          <w:color w:val="FFFFFE"/>
                          <w:sz w:val="18"/>
                          <w:szCs w:val="18"/>
                          <w:lang w:val="en"/>
                        </w:rPr>
                        <w:t xml:space="preserve"> will be posted on the </w:t>
                      </w:r>
                      <w:r>
                        <w:rPr>
                          <w:rFonts w:ascii="Arial" w:hAnsi="Arial" w:cs="Arial"/>
                          <w:color w:val="FFFFFE"/>
                          <w:sz w:val="18"/>
                          <w:szCs w:val="18"/>
                          <w:lang w:val="en"/>
                        </w:rPr>
                        <w:t xml:space="preserve">NCSS </w:t>
                      </w:r>
                      <w:r w:rsidRPr="004B3CA6">
                        <w:rPr>
                          <w:rFonts w:ascii="Arial" w:hAnsi="Arial" w:cs="Arial"/>
                          <w:color w:val="FFFFFE"/>
                          <w:sz w:val="18"/>
                          <w:szCs w:val="18"/>
                          <w:lang w:val="en"/>
                        </w:rPr>
                        <w:t>website</w:t>
                      </w:r>
                      <w:r>
                        <w:rPr>
                          <w:rFonts w:ascii="Arial" w:hAnsi="Arial" w:cs="Arial"/>
                          <w:color w:val="FFFFFE"/>
                          <w:sz w:val="18"/>
                          <w:szCs w:val="18"/>
                          <w:lang w:val="en"/>
                        </w:rPr>
                        <w:t xml:space="preserve"> after the Symposium.</w:t>
                      </w:r>
                      <w:r w:rsidRPr="004B3CA6">
                        <w:rPr>
                          <w:rFonts w:ascii="Arial" w:hAnsi="Arial" w:cs="Arial"/>
                          <w:color w:val="FFFFFF" w:themeColor="background1"/>
                          <w:sz w:val="18"/>
                          <w:szCs w:val="18"/>
                          <w:lang w:val="en"/>
                        </w:rPr>
                        <w:t xml:space="preserve"> </w:t>
                      </w:r>
                    </w:p>
                    <w:p w14:paraId="58F4C007" w14:textId="77777777" w:rsidR="003614DC" w:rsidRDefault="003614DC" w:rsidP="00383B46">
                      <w:pPr>
                        <w:widowControl w:val="0"/>
                        <w:spacing w:line="320" w:lineRule="exact"/>
                        <w:rPr>
                          <w:rFonts w:ascii="Arial" w:hAnsi="Arial" w:cs="Arial"/>
                          <w:color w:val="FFFFFE"/>
                          <w:sz w:val="15"/>
                          <w:szCs w:val="15"/>
                          <w:lang w:val="en"/>
                        </w:rPr>
                      </w:pPr>
                    </w:p>
                    <w:p w14:paraId="1A45043A" w14:textId="15D5D910" w:rsidR="00317BDC" w:rsidRPr="004B3CA6" w:rsidRDefault="001E27E7" w:rsidP="00317BDC">
                      <w:pPr>
                        <w:widowControl w:val="0"/>
                        <w:spacing w:line="320" w:lineRule="exact"/>
                        <w:rPr>
                          <w:rFonts w:ascii="Arial" w:hAnsi="Arial" w:cs="Arial"/>
                          <w:b/>
                          <w:bCs/>
                          <w:color w:val="EF792F"/>
                          <w:w w:val="90"/>
                          <w:lang w:val="en"/>
                        </w:rPr>
                      </w:pPr>
                      <w:r w:rsidRPr="004B3CA6">
                        <w:rPr>
                          <w:rFonts w:ascii="Arial" w:hAnsi="Arial" w:cs="Arial"/>
                          <w:b/>
                          <w:bCs/>
                          <w:color w:val="EF792F"/>
                          <w:spacing w:val="20"/>
                          <w:w w:val="90"/>
                          <w:sz w:val="22"/>
                          <w:szCs w:val="22"/>
                          <w:lang w:val="en"/>
                        </w:rPr>
                        <w:t xml:space="preserve">Symposium </w:t>
                      </w:r>
                      <w:proofErr w:type="spellStart"/>
                      <w:r w:rsidRPr="004B3CA6">
                        <w:rPr>
                          <w:rFonts w:ascii="Arial" w:hAnsi="Arial" w:cs="Arial"/>
                          <w:b/>
                          <w:bCs/>
                          <w:color w:val="EF792F"/>
                          <w:spacing w:val="20"/>
                          <w:w w:val="90"/>
                          <w:sz w:val="22"/>
                          <w:szCs w:val="22"/>
                          <w:lang w:val="en"/>
                        </w:rPr>
                        <w:t>Logisitcs</w:t>
                      </w:r>
                      <w:proofErr w:type="spellEnd"/>
                    </w:p>
                    <w:p w14:paraId="1029FB31" w14:textId="77777777" w:rsidR="00AA0BDF" w:rsidRDefault="00AA0BDF" w:rsidP="00383B46">
                      <w:pPr>
                        <w:widowControl w:val="0"/>
                        <w:spacing w:before="80" w:line="280" w:lineRule="exact"/>
                        <w:rPr>
                          <w:rFonts w:ascii="Arial" w:hAnsi="Arial" w:cs="Arial"/>
                          <w:b/>
                          <w:bCs/>
                          <w:color w:val="FFFFFE"/>
                          <w:sz w:val="18"/>
                          <w:szCs w:val="18"/>
                          <w:lang w:val="en"/>
                        </w:rPr>
                      </w:pPr>
                      <w:r>
                        <w:rPr>
                          <w:rFonts w:ascii="Arial" w:hAnsi="Arial" w:cs="Arial"/>
                          <w:b/>
                          <w:bCs/>
                          <w:color w:val="FFFFFE"/>
                          <w:sz w:val="18"/>
                          <w:szCs w:val="18"/>
                          <w:lang w:val="en"/>
                        </w:rPr>
                        <w:t xml:space="preserve">April </w:t>
                      </w:r>
                      <w:r w:rsidRPr="009D41E4">
                        <w:rPr>
                          <w:rFonts w:ascii="Arial" w:hAnsi="Arial" w:cs="Arial"/>
                          <w:b/>
                          <w:bCs/>
                          <w:color w:val="FFFFFE"/>
                          <w:sz w:val="18"/>
                          <w:szCs w:val="18"/>
                          <w:lang w:val="en"/>
                        </w:rPr>
                        <w:t>29</w:t>
                      </w:r>
                      <w:r w:rsidRPr="009D41E4">
                        <w:rPr>
                          <w:rFonts w:ascii="Arial" w:hAnsi="Arial" w:cs="Arial"/>
                          <w:b/>
                          <w:bCs/>
                          <w:color w:val="FFFFFE"/>
                          <w:sz w:val="18"/>
                          <w:szCs w:val="18"/>
                          <w:vertAlign w:val="superscript"/>
                          <w:lang w:val="en"/>
                        </w:rPr>
                        <w:t>th</w:t>
                      </w:r>
                      <w:r w:rsidRPr="009D41E4">
                        <w:rPr>
                          <w:rFonts w:ascii="Arial" w:hAnsi="Arial" w:cs="Arial"/>
                          <w:b/>
                          <w:bCs/>
                          <w:color w:val="FFFFFE"/>
                          <w:sz w:val="18"/>
                          <w:szCs w:val="18"/>
                          <w:lang w:val="en"/>
                        </w:rPr>
                        <w:t xml:space="preserve"> – May 1</w:t>
                      </w:r>
                      <w:r w:rsidRPr="009D41E4">
                        <w:rPr>
                          <w:rFonts w:ascii="Arial" w:hAnsi="Arial" w:cs="Arial"/>
                          <w:b/>
                          <w:bCs/>
                          <w:color w:val="FFFFFE"/>
                          <w:sz w:val="18"/>
                          <w:szCs w:val="18"/>
                          <w:vertAlign w:val="superscript"/>
                          <w:lang w:val="en"/>
                        </w:rPr>
                        <w:t>st</w:t>
                      </w:r>
                    </w:p>
                    <w:p w14:paraId="3596464B" w14:textId="77777777" w:rsidR="00AA0BDF" w:rsidRPr="009D41E4" w:rsidRDefault="00AA0BDF" w:rsidP="00383B46">
                      <w:pPr>
                        <w:widowControl w:val="0"/>
                        <w:spacing w:line="280" w:lineRule="exact"/>
                        <w:rPr>
                          <w:rFonts w:ascii="Arial" w:hAnsi="Arial" w:cs="Arial"/>
                          <w:b/>
                          <w:bCs/>
                          <w:color w:val="FFFFFE"/>
                          <w:sz w:val="18"/>
                          <w:szCs w:val="18"/>
                          <w:lang w:val="en"/>
                        </w:rPr>
                      </w:pPr>
                      <w:r w:rsidRPr="009D41E4">
                        <w:rPr>
                          <w:rFonts w:ascii="Arial" w:hAnsi="Arial" w:cs="Arial"/>
                          <w:b/>
                          <w:bCs/>
                          <w:color w:val="FFFFFE"/>
                          <w:sz w:val="18"/>
                          <w:szCs w:val="18"/>
                          <w:lang w:val="en"/>
                        </w:rPr>
                        <w:t xml:space="preserve">Huntsville, Alabama </w:t>
                      </w:r>
                    </w:p>
                    <w:p w14:paraId="6335601C" w14:textId="67ED52D9" w:rsidR="002F200F" w:rsidRPr="006D0833" w:rsidRDefault="008640AE" w:rsidP="00383B46">
                      <w:pPr>
                        <w:widowControl w:val="0"/>
                        <w:spacing w:before="160" w:line="280" w:lineRule="exact"/>
                        <w:rPr>
                          <w:rFonts w:ascii="Arial" w:hAnsi="Arial" w:cs="Arial"/>
                          <w:color w:val="FFFFFE"/>
                          <w:sz w:val="18"/>
                          <w:szCs w:val="18"/>
                          <w:lang w:val="en"/>
                        </w:rPr>
                      </w:pPr>
                      <w:bookmarkStart w:id="2" w:name="_Hlk178579899"/>
                      <w:r>
                        <w:rPr>
                          <w:rFonts w:ascii="Arial" w:hAnsi="Arial" w:cs="Arial"/>
                          <w:b/>
                          <w:bCs/>
                          <w:color w:val="FFFFFE"/>
                          <w:sz w:val="18"/>
                          <w:szCs w:val="18"/>
                          <w:lang w:val="en"/>
                        </w:rPr>
                        <w:t>Registration Links and Detailed Logistics</w:t>
                      </w:r>
                      <w:r w:rsidR="002F200F">
                        <w:rPr>
                          <w:rFonts w:ascii="Arial" w:hAnsi="Arial" w:cs="Arial"/>
                          <w:color w:val="FFFFFE"/>
                          <w:sz w:val="18"/>
                          <w:szCs w:val="18"/>
                          <w:lang w:val="en"/>
                        </w:rPr>
                        <w:t xml:space="preserve"> </w:t>
                      </w:r>
                      <w:r w:rsidR="002F200F" w:rsidRPr="002F200F">
                        <w:rPr>
                          <w:rFonts w:ascii="Arial" w:hAnsi="Arial" w:cs="Arial"/>
                          <w:color w:val="FFFFFE"/>
                          <w:sz w:val="18"/>
                          <w:szCs w:val="18"/>
                          <w:lang w:val="en"/>
                        </w:rPr>
                        <w:t>are forthcoming and will be posted on the NCSS website.</w:t>
                      </w:r>
                    </w:p>
                    <w:bookmarkEnd w:id="2"/>
                    <w:p w14:paraId="5EB16383" w14:textId="77777777" w:rsidR="001E27E7" w:rsidRPr="00AA0BDF" w:rsidRDefault="001E27E7" w:rsidP="00383B46">
                      <w:pPr>
                        <w:widowControl w:val="0"/>
                        <w:spacing w:line="320" w:lineRule="exact"/>
                        <w:rPr>
                          <w:rFonts w:ascii="Arial" w:hAnsi="Arial" w:cs="Arial"/>
                          <w:color w:val="EF792F"/>
                          <w:spacing w:val="20"/>
                          <w:sz w:val="15"/>
                          <w:szCs w:val="15"/>
                          <w:lang w:val="en"/>
                        </w:rPr>
                      </w:pPr>
                    </w:p>
                    <w:p w14:paraId="6702EFF8" w14:textId="7799B493" w:rsidR="00317BDC" w:rsidRPr="004B3CA6" w:rsidRDefault="001E27E7" w:rsidP="00317BDC">
                      <w:pPr>
                        <w:widowControl w:val="0"/>
                        <w:spacing w:line="320" w:lineRule="exact"/>
                        <w:rPr>
                          <w:rFonts w:ascii="Arial" w:hAnsi="Arial" w:cs="Arial"/>
                          <w:b/>
                          <w:bCs/>
                          <w:color w:val="EF792F"/>
                          <w:sz w:val="22"/>
                          <w:szCs w:val="22"/>
                          <w:lang w:val="en"/>
                        </w:rPr>
                      </w:pPr>
                      <w:r w:rsidRPr="004B3CA6">
                        <w:rPr>
                          <w:rFonts w:ascii="Arial" w:hAnsi="Arial" w:cs="Arial"/>
                          <w:b/>
                          <w:bCs/>
                          <w:color w:val="EF792F"/>
                          <w:spacing w:val="20"/>
                          <w:sz w:val="22"/>
                          <w:szCs w:val="22"/>
                          <w:lang w:val="en"/>
                        </w:rPr>
                        <w:t>Contact Information</w:t>
                      </w:r>
                    </w:p>
                    <w:p w14:paraId="2ECCB25D" w14:textId="77777777" w:rsidR="002A1156" w:rsidRPr="004B3CA6" w:rsidRDefault="00825A56" w:rsidP="00F64387">
                      <w:pPr>
                        <w:widowControl w:val="0"/>
                        <w:spacing w:before="80" w:line="280" w:lineRule="exact"/>
                        <w:rPr>
                          <w:rFonts w:ascii="Arial" w:hAnsi="Arial" w:cs="Arial"/>
                          <w:color w:val="FFFFFE"/>
                          <w:sz w:val="18"/>
                          <w:szCs w:val="18"/>
                          <w:lang w:val="en"/>
                        </w:rPr>
                      </w:pPr>
                      <w:r w:rsidRPr="004B3CA6">
                        <w:rPr>
                          <w:rFonts w:ascii="Arial" w:hAnsi="Arial" w:cs="Arial"/>
                          <w:color w:val="FFFFFE"/>
                          <w:sz w:val="18"/>
                          <w:szCs w:val="18"/>
                          <w:lang w:val="en"/>
                        </w:rPr>
                        <w:t>Symposium Email:</w:t>
                      </w:r>
                    </w:p>
                    <w:p w14:paraId="76BCDE46" w14:textId="7C5B08B2" w:rsidR="00317BDC" w:rsidRPr="004B3CA6" w:rsidRDefault="00000000" w:rsidP="00383B46">
                      <w:pPr>
                        <w:widowControl w:val="0"/>
                        <w:spacing w:line="280" w:lineRule="exact"/>
                        <w:rPr>
                          <w:rFonts w:ascii="Arial" w:hAnsi="Arial" w:cs="Arial"/>
                          <w:color w:val="9CC2E5" w:themeColor="accent5" w:themeTint="99"/>
                          <w:sz w:val="18"/>
                          <w:szCs w:val="18"/>
                          <w:lang w:val="en"/>
                        </w:rPr>
                      </w:pPr>
                      <w:hyperlink r:id="rId31" w:history="1">
                        <w:r w:rsidR="009C5A0B" w:rsidRPr="004B3CA6">
                          <w:rPr>
                            <w:rStyle w:val="Hyperlink"/>
                            <w:rFonts w:ascii="Arial" w:hAnsi="Arial" w:cs="Arial"/>
                            <w:color w:val="48A0FA" w:themeColor="hyperlink" w:themeTint="99"/>
                            <w:sz w:val="18"/>
                            <w:szCs w:val="18"/>
                            <w:lang w:val="en"/>
                          </w:rPr>
                          <w:t>hq-ncss@mail.nasa.gov</w:t>
                        </w:r>
                      </w:hyperlink>
                    </w:p>
                    <w:p w14:paraId="1691C6B7" w14:textId="335DE9F9" w:rsidR="002F7FA2" w:rsidRPr="004B3CA6" w:rsidRDefault="00B24BF7" w:rsidP="00F64387">
                      <w:pPr>
                        <w:widowControl w:val="0"/>
                        <w:spacing w:before="120" w:line="280" w:lineRule="exact"/>
                        <w:rPr>
                          <w:rFonts w:ascii="Arial" w:hAnsi="Arial" w:cs="Arial"/>
                          <w:color w:val="FFFFFE"/>
                          <w:sz w:val="18"/>
                          <w:szCs w:val="18"/>
                          <w:lang w:val="en"/>
                        </w:rPr>
                      </w:pPr>
                      <w:r>
                        <w:rPr>
                          <w:rFonts w:ascii="Arial" w:hAnsi="Arial" w:cs="Arial"/>
                          <w:color w:val="FFFFFE"/>
                          <w:sz w:val="18"/>
                          <w:szCs w:val="18"/>
                          <w:lang w:val="en"/>
                        </w:rPr>
                        <w:t xml:space="preserve">Awards </w:t>
                      </w:r>
                      <w:r w:rsidR="002F7FA2" w:rsidRPr="004B3CA6">
                        <w:rPr>
                          <w:rFonts w:ascii="Arial" w:hAnsi="Arial" w:cs="Arial"/>
                          <w:color w:val="FFFFFE"/>
                          <w:sz w:val="18"/>
                          <w:szCs w:val="18"/>
                          <w:lang w:val="en"/>
                        </w:rPr>
                        <w:t>POC:  M</w:t>
                      </w:r>
                      <w:r w:rsidR="00C160A6">
                        <w:rPr>
                          <w:rFonts w:ascii="Arial" w:hAnsi="Arial" w:cs="Arial"/>
                          <w:color w:val="FFFFFE"/>
                          <w:sz w:val="18"/>
                          <w:szCs w:val="18"/>
                          <w:lang w:val="en"/>
                        </w:rPr>
                        <w:t>s.</w:t>
                      </w:r>
                      <w:r w:rsidR="002F7FA2" w:rsidRPr="004B3CA6">
                        <w:rPr>
                          <w:rFonts w:ascii="Arial" w:hAnsi="Arial" w:cs="Arial"/>
                          <w:color w:val="FFFFFE"/>
                          <w:sz w:val="18"/>
                          <w:szCs w:val="18"/>
                          <w:lang w:val="en"/>
                        </w:rPr>
                        <w:t xml:space="preserve"> </w:t>
                      </w:r>
                      <w:r w:rsidR="00C160A6">
                        <w:rPr>
                          <w:rFonts w:ascii="Arial" w:hAnsi="Arial" w:cs="Arial"/>
                          <w:color w:val="FFFFFE"/>
                          <w:sz w:val="18"/>
                          <w:szCs w:val="18"/>
                          <w:lang w:val="en"/>
                        </w:rPr>
                        <w:t>Krist</w:t>
                      </w:r>
                      <w:r w:rsidR="00AA0BDF">
                        <w:rPr>
                          <w:rFonts w:ascii="Arial" w:hAnsi="Arial" w:cs="Arial"/>
                          <w:color w:val="FFFFFE"/>
                          <w:sz w:val="18"/>
                          <w:szCs w:val="18"/>
                          <w:lang w:val="en"/>
                        </w:rPr>
                        <w:t xml:space="preserve">en </w:t>
                      </w:r>
                      <w:r w:rsidR="00C160A6">
                        <w:rPr>
                          <w:rFonts w:ascii="Arial" w:hAnsi="Arial" w:cs="Arial"/>
                          <w:color w:val="FFFFFE"/>
                          <w:sz w:val="18"/>
                          <w:szCs w:val="18"/>
                          <w:lang w:val="en"/>
                        </w:rPr>
                        <w:t>Kehrer</w:t>
                      </w:r>
                    </w:p>
                    <w:p w14:paraId="0C2DEEAA" w14:textId="7B2E1EE3" w:rsidR="002F7FA2" w:rsidRDefault="002F7FA2" w:rsidP="00383B46">
                      <w:pPr>
                        <w:widowControl w:val="0"/>
                        <w:spacing w:line="280" w:lineRule="exact"/>
                        <w:rPr>
                          <w:rFonts w:ascii="Arial" w:hAnsi="Arial" w:cs="Arial"/>
                          <w:color w:val="FFFFFE"/>
                          <w:sz w:val="18"/>
                          <w:szCs w:val="18"/>
                          <w:lang w:val="en"/>
                        </w:rPr>
                      </w:pPr>
                      <w:r w:rsidRPr="004B3CA6">
                        <w:rPr>
                          <w:rFonts w:ascii="Arial" w:hAnsi="Arial" w:cs="Arial"/>
                          <w:color w:val="FFFFFE"/>
                          <w:sz w:val="18"/>
                          <w:szCs w:val="18"/>
                          <w:lang w:val="en"/>
                        </w:rPr>
                        <w:t xml:space="preserve">Please contact utilizing </w:t>
                      </w:r>
                      <w:r w:rsidR="00942BB9">
                        <w:rPr>
                          <w:rFonts w:ascii="Arial" w:hAnsi="Arial" w:cs="Arial"/>
                          <w:color w:val="FFFFFE"/>
                          <w:sz w:val="18"/>
                          <w:szCs w:val="18"/>
                          <w:lang w:val="en"/>
                        </w:rPr>
                        <w:t xml:space="preserve">NCSS </w:t>
                      </w:r>
                      <w:r w:rsidRPr="004B3CA6">
                        <w:rPr>
                          <w:rFonts w:ascii="Arial" w:hAnsi="Arial" w:cs="Arial"/>
                          <w:color w:val="FFFFFE"/>
                          <w:sz w:val="18"/>
                          <w:szCs w:val="18"/>
                          <w:lang w:val="en"/>
                        </w:rPr>
                        <w:t>Email</w:t>
                      </w:r>
                      <w:r w:rsidR="00E651B4">
                        <w:rPr>
                          <w:rFonts w:ascii="Arial" w:hAnsi="Arial" w:cs="Arial"/>
                          <w:color w:val="FFFFFE"/>
                          <w:sz w:val="18"/>
                          <w:szCs w:val="18"/>
                          <w:lang w:val="en"/>
                        </w:rPr>
                        <w:t>.</w:t>
                      </w:r>
                    </w:p>
                    <w:p w14:paraId="69620D10" w14:textId="77777777" w:rsidR="002F200F" w:rsidRPr="00383B46" w:rsidRDefault="002F200F" w:rsidP="00383B46">
                      <w:pPr>
                        <w:widowControl w:val="0"/>
                        <w:spacing w:line="320" w:lineRule="exact"/>
                        <w:rPr>
                          <w:rFonts w:ascii="Arial" w:hAnsi="Arial" w:cs="Arial"/>
                          <w:color w:val="FFFFFE"/>
                          <w:sz w:val="15"/>
                          <w:szCs w:val="15"/>
                          <w:lang w:val="en"/>
                        </w:rPr>
                      </w:pPr>
                    </w:p>
                    <w:p w14:paraId="1255C61B" w14:textId="77777777" w:rsidR="002F200F" w:rsidRDefault="002F200F" w:rsidP="002F200F">
                      <w:pPr>
                        <w:widowControl w:val="0"/>
                        <w:spacing w:line="320" w:lineRule="exact"/>
                        <w:rPr>
                          <w:rFonts w:ascii="Arial" w:hAnsi="Arial" w:cs="Arial"/>
                          <w:color w:val="FFFFFE"/>
                          <w:sz w:val="18"/>
                          <w:szCs w:val="18"/>
                          <w:lang w:val="en"/>
                        </w:rPr>
                      </w:pPr>
                      <w:r>
                        <w:rPr>
                          <w:rFonts w:ascii="Arial" w:hAnsi="Arial" w:cs="Arial"/>
                          <w:b/>
                          <w:bCs/>
                          <w:color w:val="EF792F"/>
                          <w:spacing w:val="20"/>
                          <w:sz w:val="22"/>
                          <w:szCs w:val="22"/>
                          <w:lang w:val="en"/>
                        </w:rPr>
                        <w:t>Symposium Website</w:t>
                      </w:r>
                    </w:p>
                    <w:bookmarkStart w:id="3" w:name="_Hlk181026991"/>
                    <w:p w14:paraId="7F9DBAB1" w14:textId="6136E7DD" w:rsidR="002F200F" w:rsidRPr="0072306B" w:rsidRDefault="0072306B" w:rsidP="00383B46">
                      <w:pPr>
                        <w:widowControl w:val="0"/>
                        <w:spacing w:line="280" w:lineRule="exact"/>
                        <w:rPr>
                          <w:rFonts w:ascii="Arial" w:hAnsi="Arial" w:cs="Arial"/>
                          <w:color w:val="3399FF"/>
                          <w:sz w:val="18"/>
                          <w:szCs w:val="18"/>
                          <w:lang w:val="en"/>
                        </w:rPr>
                      </w:pPr>
                      <w:r w:rsidRPr="0072306B">
                        <w:rPr>
                          <w:rFonts w:ascii="Arial" w:hAnsi="Arial" w:cs="Arial"/>
                          <w:color w:val="3399FF"/>
                          <w:sz w:val="18"/>
                          <w:szCs w:val="18"/>
                          <w:lang w:val="en"/>
                        </w:rPr>
                        <w:fldChar w:fldCharType="begin"/>
                      </w:r>
                      <w:r w:rsidRPr="0072306B">
                        <w:rPr>
                          <w:rFonts w:ascii="Arial" w:hAnsi="Arial" w:cs="Arial"/>
                          <w:color w:val="3399FF"/>
                          <w:sz w:val="18"/>
                          <w:szCs w:val="18"/>
                          <w:lang w:val="en"/>
                        </w:rPr>
                        <w:instrText>HYPERLINK "http://www.nasa.gov/ocfo/ppc-corner/nasa-cost-and-schedule-symposium/"</w:instrText>
                      </w:r>
                      <w:r w:rsidRPr="0072306B">
                        <w:rPr>
                          <w:rFonts w:ascii="Arial" w:hAnsi="Arial" w:cs="Arial"/>
                          <w:color w:val="3399FF"/>
                          <w:sz w:val="18"/>
                          <w:szCs w:val="18"/>
                          <w:lang w:val="en"/>
                        </w:rPr>
                        <w:fldChar w:fldCharType="separate"/>
                      </w:r>
                      <w:r w:rsidRPr="0072306B">
                        <w:rPr>
                          <w:rStyle w:val="Hyperlink"/>
                          <w:rFonts w:ascii="Arial" w:hAnsi="Arial" w:cs="Arial"/>
                          <w:color w:val="3399FF"/>
                          <w:sz w:val="18"/>
                          <w:szCs w:val="18"/>
                          <w:lang w:val="en"/>
                        </w:rPr>
                        <w:t>www.nasa.gov/ocfo/ppc-corner/nasa-cost-and-schedule-symposium/</w:t>
                      </w:r>
                      <w:r w:rsidRPr="0072306B">
                        <w:rPr>
                          <w:rFonts w:ascii="Arial" w:hAnsi="Arial" w:cs="Arial"/>
                          <w:color w:val="3399FF"/>
                          <w:sz w:val="18"/>
                          <w:szCs w:val="18"/>
                          <w:lang w:val="en"/>
                        </w:rPr>
                        <w:fldChar w:fldCharType="end"/>
                      </w:r>
                    </w:p>
                    <w:bookmarkEnd w:id="3"/>
                    <w:p w14:paraId="0BD1FFFA" w14:textId="77777777" w:rsidR="002F200F" w:rsidRPr="004B3CA6" w:rsidRDefault="002F200F" w:rsidP="00317BDC">
                      <w:pPr>
                        <w:widowControl w:val="0"/>
                        <w:spacing w:line="320" w:lineRule="exact"/>
                        <w:rPr>
                          <w:rFonts w:ascii="Arial" w:hAnsi="Arial" w:cs="Arial"/>
                          <w:color w:val="FFFFFE"/>
                          <w:sz w:val="18"/>
                          <w:szCs w:val="18"/>
                          <w:lang w:val="en"/>
                        </w:rPr>
                      </w:pPr>
                    </w:p>
                  </w:txbxContent>
                </v:textbox>
                <w10:wrap anchorx="margin" anchory="margin"/>
              </v:shape>
            </w:pict>
          </mc:Fallback>
        </mc:AlternateContent>
      </w:r>
      <w:r w:rsidR="00B24BF7">
        <w:rPr>
          <w:noProof/>
        </w:rPr>
        <w:drawing>
          <wp:anchor distT="0" distB="0" distL="114300" distR="114300" simplePos="0" relativeHeight="251645437" behindDoc="0" locked="0" layoutInCell="1" allowOverlap="1" wp14:anchorId="4B1B38D4" wp14:editId="0487ABB4">
            <wp:simplePos x="0" y="0"/>
            <wp:positionH relativeFrom="margin">
              <wp:posOffset>4313</wp:posOffset>
            </wp:positionH>
            <wp:positionV relativeFrom="paragraph">
              <wp:posOffset>988324</wp:posOffset>
            </wp:positionV>
            <wp:extent cx="7374750" cy="7409731"/>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alphaModFix amt="20000"/>
                      <a:extLst>
                        <a:ext uri="{28A0092B-C50C-407E-A947-70E740481C1C}">
                          <a14:useLocalDpi xmlns:a14="http://schemas.microsoft.com/office/drawing/2010/main" val="0"/>
                        </a:ext>
                      </a:extLst>
                    </a:blip>
                    <a:srcRect/>
                    <a:stretch>
                      <a:fillRect/>
                    </a:stretch>
                  </pic:blipFill>
                  <pic:spPr bwMode="auto">
                    <a:xfrm>
                      <a:off x="0" y="0"/>
                      <a:ext cx="7376385" cy="7411374"/>
                    </a:xfrm>
                    <a:prstGeom prst="rect">
                      <a:avLst/>
                    </a:prstGeom>
                    <a:noFill/>
                  </pic:spPr>
                </pic:pic>
              </a:graphicData>
            </a:graphic>
            <wp14:sizeRelH relativeFrom="margin">
              <wp14:pctWidth>0</wp14:pctWidth>
            </wp14:sizeRelH>
            <wp14:sizeRelV relativeFrom="margin">
              <wp14:pctHeight>0</wp14:pctHeight>
            </wp14:sizeRelV>
          </wp:anchor>
        </w:drawing>
      </w:r>
      <w:r w:rsidR="001B60A5">
        <w:rPr>
          <w:noProof/>
        </w:rPr>
        <w:drawing>
          <wp:anchor distT="0" distB="0" distL="114300" distR="114300" simplePos="0" relativeHeight="251693568" behindDoc="0" locked="0" layoutInCell="1" allowOverlap="1" wp14:anchorId="60E903A1" wp14:editId="35729278">
            <wp:simplePos x="0" y="0"/>
            <wp:positionH relativeFrom="column">
              <wp:posOffset>304800</wp:posOffset>
            </wp:positionH>
            <wp:positionV relativeFrom="paragraph">
              <wp:posOffset>7620</wp:posOffset>
            </wp:positionV>
            <wp:extent cx="1213485" cy="1008380"/>
            <wp:effectExtent l="0" t="0" r="5715" b="1270"/>
            <wp:wrapThrough wrapText="bothSides">
              <wp:wrapPolygon edited="0">
                <wp:start x="7121" y="0"/>
                <wp:lineTo x="4747" y="1224"/>
                <wp:lineTo x="1017" y="5305"/>
                <wp:lineTo x="0" y="13058"/>
                <wp:lineTo x="0" y="14282"/>
                <wp:lineTo x="1695" y="19587"/>
                <wp:lineTo x="1356" y="20403"/>
                <wp:lineTo x="3730" y="21219"/>
                <wp:lineTo x="7121" y="21219"/>
                <wp:lineTo x="12885" y="21219"/>
                <wp:lineTo x="13224" y="21219"/>
                <wp:lineTo x="16276" y="19587"/>
                <wp:lineTo x="19667" y="13058"/>
                <wp:lineTo x="18989" y="6529"/>
                <wp:lineTo x="21363" y="2856"/>
                <wp:lineTo x="21363" y="816"/>
                <wp:lineTo x="12885" y="0"/>
                <wp:lineTo x="7121" y="0"/>
              </wp:wrapPolygon>
            </wp:wrapThrough>
            <wp:docPr id="69" name="Picture 69" descr="Boeing: The Future of Space Is Built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eing: The Future of Space Is Built He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3485" cy="1008380"/>
                    </a:xfrm>
                    <a:prstGeom prst="rect">
                      <a:avLst/>
                    </a:prstGeom>
                    <a:noFill/>
                    <a:ln>
                      <a:noFill/>
                    </a:ln>
                  </pic:spPr>
                </pic:pic>
              </a:graphicData>
            </a:graphic>
          </wp:anchor>
        </w:drawing>
      </w:r>
      <w:r w:rsidR="00C160A6" w:rsidRPr="00C160A6">
        <w:t xml:space="preserve"> </w:t>
      </w:r>
      <w:r w:rsidR="005C71FE">
        <w:rPr>
          <w:noProof/>
          <w:color w:val="auto"/>
          <w:kern w:val="0"/>
          <w:sz w:val="24"/>
          <w:szCs w:val="24"/>
        </w:rPr>
        <mc:AlternateContent>
          <mc:Choice Requires="wpg">
            <w:drawing>
              <wp:anchor distT="0" distB="0" distL="114300" distR="114300" simplePos="0" relativeHeight="251667968" behindDoc="0" locked="0" layoutInCell="1" allowOverlap="1" wp14:anchorId="4E560052" wp14:editId="0070E08F">
                <wp:simplePos x="0" y="0"/>
                <wp:positionH relativeFrom="margin">
                  <wp:align>left</wp:align>
                </wp:positionH>
                <wp:positionV relativeFrom="paragraph">
                  <wp:posOffset>788606</wp:posOffset>
                </wp:positionV>
                <wp:extent cx="7367286" cy="973455"/>
                <wp:effectExtent l="0" t="0" r="24130" b="17145"/>
                <wp:wrapNone/>
                <wp:docPr id="33" name="Group 33"/>
                <wp:cNvGraphicFramePr/>
                <a:graphic xmlns:a="http://schemas.openxmlformats.org/drawingml/2006/main">
                  <a:graphicData uri="http://schemas.microsoft.com/office/word/2010/wordprocessingGroup">
                    <wpg:wgp>
                      <wpg:cNvGrpSpPr/>
                      <wpg:grpSpPr>
                        <a:xfrm>
                          <a:off x="0" y="0"/>
                          <a:ext cx="7367286" cy="973455"/>
                          <a:chOff x="0" y="0"/>
                          <a:chExt cx="7306310" cy="973455"/>
                        </a:xfrm>
                      </wpg:grpSpPr>
                      <wps:wsp>
                        <wps:cNvPr id="21" name="Freeform 25"/>
                        <wps:cNvSpPr>
                          <a:spLocks/>
                        </wps:cNvSpPr>
                        <wps:spPr bwMode="auto">
                          <a:xfrm>
                            <a:off x="0" y="163286"/>
                            <a:ext cx="7306310" cy="675640"/>
                          </a:xfrm>
                          <a:custGeom>
                            <a:avLst/>
                            <a:gdLst>
                              <a:gd name="T0" fmla="*/ 0 w 2448"/>
                              <a:gd name="T1" fmla="*/ 225 h 225"/>
                              <a:gd name="T2" fmla="*/ 2448 w 2448"/>
                              <a:gd name="T3" fmla="*/ 93 h 225"/>
                            </a:gdLst>
                            <a:ahLst/>
                            <a:cxnLst>
                              <a:cxn ang="0">
                                <a:pos x="T0" y="T1"/>
                              </a:cxn>
                              <a:cxn ang="0">
                                <a:pos x="T2" y="T3"/>
                              </a:cxn>
                            </a:cxnLst>
                            <a:rect l="0" t="0" r="r" b="b"/>
                            <a:pathLst>
                              <a:path w="2448" h="225">
                                <a:moveTo>
                                  <a:pt x="0" y="225"/>
                                </a:moveTo>
                                <a:cubicBezTo>
                                  <a:pt x="937" y="0"/>
                                  <a:pt x="1829" y="24"/>
                                  <a:pt x="2448" y="9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 name="Freeform 26"/>
                        <wps:cNvSpPr>
                          <a:spLocks/>
                        </wps:cNvSpPr>
                        <wps:spPr bwMode="auto">
                          <a:xfrm>
                            <a:off x="0" y="97972"/>
                            <a:ext cx="7306310" cy="807720"/>
                          </a:xfrm>
                          <a:custGeom>
                            <a:avLst/>
                            <a:gdLst>
                              <a:gd name="T0" fmla="*/ 0 w 2448"/>
                              <a:gd name="T1" fmla="*/ 269 h 269"/>
                              <a:gd name="T2" fmla="*/ 2448 w 2448"/>
                              <a:gd name="T3" fmla="*/ 47 h 269"/>
                            </a:gdLst>
                            <a:ahLst/>
                            <a:cxnLst>
                              <a:cxn ang="0">
                                <a:pos x="T0" y="T1"/>
                              </a:cxn>
                              <a:cxn ang="0">
                                <a:pos x="T2" y="T3"/>
                              </a:cxn>
                            </a:cxnLst>
                            <a:rect l="0" t="0" r="r" b="b"/>
                            <a:pathLst>
                              <a:path w="2448" h="269">
                                <a:moveTo>
                                  <a:pt x="0" y="269"/>
                                </a:moveTo>
                                <a:cubicBezTo>
                                  <a:pt x="927" y="9"/>
                                  <a:pt x="1821" y="0"/>
                                  <a:pt x="2448" y="4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 name="Freeform 27"/>
                        <wps:cNvSpPr>
                          <a:spLocks/>
                        </wps:cNvSpPr>
                        <wps:spPr bwMode="auto">
                          <a:xfrm>
                            <a:off x="0" y="0"/>
                            <a:ext cx="7306310" cy="744855"/>
                          </a:xfrm>
                          <a:custGeom>
                            <a:avLst/>
                            <a:gdLst>
                              <a:gd name="T0" fmla="*/ 2448 w 2448"/>
                              <a:gd name="T1" fmla="*/ 56 h 248"/>
                              <a:gd name="T2" fmla="*/ 0 w 2448"/>
                              <a:gd name="T3" fmla="*/ 248 h 248"/>
                            </a:gdLst>
                            <a:ahLst/>
                            <a:cxnLst>
                              <a:cxn ang="0">
                                <a:pos x="T0" y="T1"/>
                              </a:cxn>
                              <a:cxn ang="0">
                                <a:pos x="T2" y="T3"/>
                              </a:cxn>
                            </a:cxnLst>
                            <a:rect l="0" t="0" r="r" b="b"/>
                            <a:pathLst>
                              <a:path w="2448" h="248">
                                <a:moveTo>
                                  <a:pt x="2448" y="56"/>
                                </a:moveTo>
                                <a:cubicBezTo>
                                  <a:pt x="1822" y="1"/>
                                  <a:pt x="929" y="0"/>
                                  <a:pt x="0" y="24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 name="Freeform 28"/>
                        <wps:cNvSpPr>
                          <a:spLocks/>
                        </wps:cNvSpPr>
                        <wps:spPr bwMode="auto">
                          <a:xfrm>
                            <a:off x="0" y="97972"/>
                            <a:ext cx="7306310" cy="738505"/>
                          </a:xfrm>
                          <a:custGeom>
                            <a:avLst/>
                            <a:gdLst>
                              <a:gd name="T0" fmla="*/ 0 w 2448"/>
                              <a:gd name="T1" fmla="*/ 246 h 246"/>
                              <a:gd name="T2" fmla="*/ 2448 w 2448"/>
                              <a:gd name="T3" fmla="*/ 59 h 246"/>
                            </a:gdLst>
                            <a:ahLst/>
                            <a:cxnLst>
                              <a:cxn ang="0">
                                <a:pos x="T0" y="T1"/>
                              </a:cxn>
                              <a:cxn ang="0">
                                <a:pos x="T2" y="T3"/>
                              </a:cxn>
                            </a:cxnLst>
                            <a:rect l="0" t="0" r="r" b="b"/>
                            <a:pathLst>
                              <a:path w="2448" h="246">
                                <a:moveTo>
                                  <a:pt x="0" y="246"/>
                                </a:moveTo>
                                <a:cubicBezTo>
                                  <a:pt x="930" y="0"/>
                                  <a:pt x="1822" y="3"/>
                                  <a:pt x="2448" y="59"/>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reeform 29"/>
                        <wps:cNvSpPr>
                          <a:spLocks/>
                        </wps:cNvSpPr>
                        <wps:spPr bwMode="auto">
                          <a:xfrm>
                            <a:off x="0" y="228600"/>
                            <a:ext cx="7306310" cy="744855"/>
                          </a:xfrm>
                          <a:custGeom>
                            <a:avLst/>
                            <a:gdLst>
                              <a:gd name="T0" fmla="*/ 0 w 2448"/>
                              <a:gd name="T1" fmla="*/ 248 h 248"/>
                              <a:gd name="T2" fmla="*/ 2448 w 2448"/>
                              <a:gd name="T3" fmla="*/ 55 h 248"/>
                            </a:gdLst>
                            <a:ahLst/>
                            <a:cxnLst>
                              <a:cxn ang="0">
                                <a:pos x="T0" y="T1"/>
                              </a:cxn>
                              <a:cxn ang="0">
                                <a:pos x="T2" y="T3"/>
                              </a:cxn>
                            </a:cxnLst>
                            <a:rect l="0" t="0" r="r" b="b"/>
                            <a:pathLst>
                              <a:path w="2448" h="248">
                                <a:moveTo>
                                  <a:pt x="0" y="248"/>
                                </a:moveTo>
                                <a:cubicBezTo>
                                  <a:pt x="929" y="0"/>
                                  <a:pt x="1821" y="1"/>
                                  <a:pt x="2448" y="55"/>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2A4A0B7" id="Group 33" o:spid="_x0000_s1026" style="position:absolute;margin-left:0;margin-top:62.1pt;width:580.1pt;height:76.65pt;z-index:251667968;mso-position-horizontal:left;mso-position-horizontal-relative:margin;mso-width-relative:margin" coordsize="73063,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">
                <v:shape id="Freeform 25" o:spid="_x0000_s1027" style="position:absolute;top:1632;width:73063;height:6757;visibility:visible;mso-wrap-style:square;v-text-anchor:top" coordsize="244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" path="m,225c937,,1829,24,2448,93e" filled="f" fillcolor="#fffffe" strokecolor="#fffffe" strokeweight=".5pt">
                  <v:stroke joinstyle="miter"/>
                  <v:shadow color="#8c8682"/>
                  <v:path arrowok="t" o:connecttype="custom" o:connectlocs="0,675640;7306310,279265" o:connectangles="0,0"/>
                </v:shape>
                <v:shape id="Freeform 26" o:spid="_x0000_s1028" style="position:absolute;top:979;width:73063;height:8077;visibility:visible;mso-wrap-style:square;v-text-anchor:top" coordsize="244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" path="m,269c927,9,1821,,2448,47e" filled="f" fillcolor="#fffffe" strokecolor="#fffffe" strokeweight=".5pt">
                  <v:stroke joinstyle="miter"/>
                  <v:shadow color="#8c8682"/>
                  <v:path arrowok="t" o:connecttype="custom" o:connectlocs="0,807720;7306310,141126" o:connectangles="0,0"/>
                </v:shape>
                <v:shape id="Freeform 27" o:spid="_x0000_s1029" style="position:absolute;width:73063;height:7448;visibility:visible;mso-wrap-style:square;v-text-anchor:top" coordsize="24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" path="m2448,56c1822,1,929,,,248e" filled="f" fillcolor="#fffffe" strokecolor="#efb32f" strokeweight=".5pt">
                  <v:stroke joinstyle="miter"/>
                  <v:shadow color="#8c8682"/>
                  <v:path arrowok="t" o:connecttype="custom" o:connectlocs="7306310,168193;0,744855" o:connectangles="0,0"/>
                </v:shape>
                <v:shape id="Freeform 28" o:spid="_x0000_s1030" style="position:absolute;top:979;width:73063;height:7385;visibility:visible;mso-wrap-style:square;v-text-anchor:top" coordsize="244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" path="m,246c930,,1822,3,2448,59e" filled="f" fillcolor="#fffffe" strokecolor="#fffffe" strokeweight=".5pt">
                  <v:stroke joinstyle="miter"/>
                  <v:shadow color="#8c8682"/>
                  <v:path arrowok="t" o:connecttype="custom" o:connectlocs="0,738505;7306310,177121" o:connectangles="0,0"/>
                </v:shape>
                <v:shape id="Freeform 29" o:spid="_x0000_s1031" style="position:absolute;top:2286;width:73063;height:7448;visibility:visible;mso-wrap-style:square;v-text-anchor:top" coordsize="24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" path="m,248c929,,1821,1,2448,55e" filled="f" fillcolor="#fffffe" strokecolor="#efb32f" strokeweight=".5pt">
                  <v:stroke joinstyle="miter"/>
                  <v:shadow color="#8c8682"/>
                  <v:path arrowok="t" o:connecttype="custom" o:connectlocs="0,744855;7306310,165190" o:connectangles="0,0"/>
                </v:shape>
                <w10:wrap anchorx="margin"/>
              </v:group>
            </w:pict>
          </mc:Fallback>
        </mc:AlternateContent>
      </w:r>
      <w:r w:rsidR="00B43992">
        <w:rPr>
          <w:noProof/>
          <w:color w:val="auto"/>
          <w:kern w:val="0"/>
          <w:sz w:val="24"/>
          <w:szCs w:val="24"/>
        </w:rPr>
        <mc:AlternateContent>
          <mc:Choice Requires="wps">
            <w:drawing>
              <wp:anchor distT="36576" distB="36576" distL="36576" distR="36576" simplePos="0" relativeHeight="251692544" behindDoc="0" locked="0" layoutInCell="1" allowOverlap="1" wp14:anchorId="6DB5F233" wp14:editId="438BDC8E">
                <wp:simplePos x="0" y="0"/>
                <wp:positionH relativeFrom="column">
                  <wp:posOffset>2000250</wp:posOffset>
                </wp:positionH>
                <wp:positionV relativeFrom="page">
                  <wp:posOffset>448285</wp:posOffset>
                </wp:positionV>
                <wp:extent cx="5248275" cy="819150"/>
                <wp:effectExtent l="0" t="0" r="9525" b="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819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F4AF75" w14:textId="0ECCEF4A" w:rsidR="00317BDC" w:rsidRPr="004B3CA6" w:rsidRDefault="005B3CCC" w:rsidP="005B3CCC">
                            <w:pPr>
                              <w:widowControl w:val="0"/>
                              <w:spacing w:line="480" w:lineRule="exact"/>
                              <w:jc w:val="center"/>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pPr>
                            <w:r w:rsidRPr="004B3CA6">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t>2025 NASA Cost and Schedule Symposium</w:t>
                            </w:r>
                          </w:p>
                          <w:p w14:paraId="770DB7F6" w14:textId="5BF887FC" w:rsidR="005B3CCC" w:rsidRPr="004B3CA6" w:rsidRDefault="005B3CCC" w:rsidP="005B3CCC">
                            <w:pPr>
                              <w:widowControl w:val="0"/>
                              <w:spacing w:line="480" w:lineRule="exact"/>
                              <w:jc w:val="center"/>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pPr>
                            <w:r w:rsidRPr="004B3CA6">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t>Call</w:t>
                            </w:r>
                            <w:r w:rsidR="00943D7B">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t xml:space="preserve"> for</w:t>
                            </w:r>
                            <w:r w:rsidRPr="004B3CA6">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t xml:space="preserve"> </w:t>
                            </w:r>
                            <w:r w:rsidR="00BC3403">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t>Award Nominations</w:t>
                            </w:r>
                          </w:p>
                          <w:p w14:paraId="74D05304" w14:textId="77777777" w:rsidR="005B3CCC" w:rsidRPr="004B3CA6" w:rsidRDefault="005B3CCC" w:rsidP="005B3CCC">
                            <w:pPr>
                              <w:widowControl w:val="0"/>
                              <w:spacing w:line="480" w:lineRule="exact"/>
                              <w:jc w:val="center"/>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5F233" id="Text Box 23" o:spid="_x0000_s1030" type="#_x0000_t202" style="position:absolute;margin-left:157.5pt;margin-top:35.3pt;width:413.25pt;height:64.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" filled="f" fillcolor="#fffffe" stroked="f" strokecolor="#212120" insetpen="t">
                <v:textbox inset="2.88pt,2.88pt,2.88pt,2.88pt">
                  <w:txbxContent>
                    <w:p w14:paraId="14F4AF75" w14:textId="0ECCEF4A" w:rsidR="00317BDC" w:rsidRPr="004B3CA6" w:rsidRDefault="005B3CCC" w:rsidP="005B3CCC">
                      <w:pPr>
                        <w:widowControl w:val="0"/>
                        <w:spacing w:line="480" w:lineRule="exact"/>
                        <w:jc w:val="center"/>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pPr>
                      <w:r w:rsidRPr="004B3CA6">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t>2025 NASA Cost and Schedule Symposium</w:t>
                      </w:r>
                    </w:p>
                    <w:p w14:paraId="770DB7F6" w14:textId="5BF887FC" w:rsidR="005B3CCC" w:rsidRPr="004B3CA6" w:rsidRDefault="005B3CCC" w:rsidP="005B3CCC">
                      <w:pPr>
                        <w:widowControl w:val="0"/>
                        <w:spacing w:line="480" w:lineRule="exact"/>
                        <w:jc w:val="center"/>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pPr>
                      <w:r w:rsidRPr="004B3CA6">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t>Call</w:t>
                      </w:r>
                      <w:r w:rsidR="00943D7B">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t xml:space="preserve"> for</w:t>
                      </w:r>
                      <w:r w:rsidRPr="004B3CA6">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t xml:space="preserve"> </w:t>
                      </w:r>
                      <w:r w:rsidR="00BC3403">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t>Award Nominations</w:t>
                      </w:r>
                    </w:p>
                    <w:p w14:paraId="74D05304" w14:textId="77777777" w:rsidR="005B3CCC" w:rsidRPr="004B3CA6" w:rsidRDefault="005B3CCC" w:rsidP="005B3CCC">
                      <w:pPr>
                        <w:widowControl w:val="0"/>
                        <w:spacing w:line="480" w:lineRule="exact"/>
                        <w:jc w:val="center"/>
                        <w:rPr>
                          <w:rFonts w:ascii="Arial" w:hAnsi="Arial" w:cs="Arial"/>
                          <w:b/>
                          <w:outline/>
                          <w:color w:val="4472C4" w:themeColor="accent1"/>
                          <w:w w:val="90"/>
                          <w:sz w:val="44"/>
                          <w:szCs w:val="44"/>
                          <w:lang w:val="en"/>
                          <w14:shadow w14:blurRad="0" w14:dist="38100" w14:dir="2700000" w14:sx="100000" w14:sy="100000" w14:kx="0" w14:ky="0" w14:algn="tl">
                            <w14:schemeClr w14:val="accent2"/>
                          </w14:shadow>
                          <w14:textOutline w14:w="6604" w14:cap="flat" w14:cmpd="sng" w14:algn="ctr">
                            <w14:solidFill>
                              <w14:schemeClr w14:val="accent1">
                                <w14:lumMod w14:val="75000"/>
                              </w14:schemeClr>
                            </w14:solidFill>
                            <w14:prstDash w14:val="solid"/>
                            <w14:round/>
                          </w14:textOutline>
                          <w14:textFill>
                            <w14:solidFill>
                              <w14:srgbClr w14:val="FFFFFF"/>
                            </w14:solidFill>
                          </w14:textFill>
                        </w:rPr>
                      </w:pPr>
                    </w:p>
                  </w:txbxContent>
                </v:textbox>
                <w10:wrap anchory="page"/>
              </v:shape>
            </w:pict>
          </mc:Fallback>
        </mc:AlternateContent>
      </w:r>
      <w:r w:rsidR="00393E24">
        <w:rPr>
          <w:noProof/>
          <w:color w:val="auto"/>
          <w:kern w:val="0"/>
          <w:sz w:val="24"/>
          <w:szCs w:val="24"/>
        </w:rPr>
        <mc:AlternateContent>
          <mc:Choice Requires="wps">
            <w:drawing>
              <wp:anchor distT="36576" distB="36576" distL="36576" distR="36576" simplePos="0" relativeHeight="251654656" behindDoc="0" locked="0" layoutInCell="1" allowOverlap="1" wp14:anchorId="309C6B07" wp14:editId="58D19421">
                <wp:simplePos x="0" y="0"/>
                <wp:positionH relativeFrom="column">
                  <wp:posOffset>1918970</wp:posOffset>
                </wp:positionH>
                <wp:positionV relativeFrom="page">
                  <wp:posOffset>8101389</wp:posOffset>
                </wp:positionV>
                <wp:extent cx="4848446" cy="2971800"/>
                <wp:effectExtent l="0" t="0" r="9525" b="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446" cy="2971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2183166" w14:textId="24EE3580" w:rsidR="00317BDC" w:rsidRDefault="00317BDC" w:rsidP="00317BDC">
                            <w:pPr>
                              <w:widowControl w:val="0"/>
                              <w:spacing w:line="320" w:lineRule="exact"/>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C6B07" id="Text Box 17" o:spid="_x0000_s1031" type="#_x0000_t202" style="position:absolute;margin-left:151.1pt;margin-top:637.9pt;width:381.75pt;height:234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" filled="f" fillcolor="#fffffe" stroked="f" strokecolor="#212120" insetpen="t">
                <v:textbox inset="2.88pt,2.88pt,2.88pt,2.88pt">
                  <w:txbxContent>
                    <w:p w14:paraId="62183166" w14:textId="24EE3580" w:rsidR="00317BDC" w:rsidRDefault="00317BDC" w:rsidP="00317BDC">
                      <w:pPr>
                        <w:widowControl w:val="0"/>
                        <w:spacing w:line="320" w:lineRule="exact"/>
                        <w:rPr>
                          <w:rFonts w:ascii="Arial" w:hAnsi="Arial" w:cs="Arial"/>
                          <w:color w:val="676767"/>
                          <w:sz w:val="15"/>
                          <w:szCs w:val="15"/>
                          <w:lang w:val="en"/>
                        </w:rPr>
                      </w:pPr>
                    </w:p>
                  </w:txbxContent>
                </v:textbox>
                <w10:wrap anchory="page"/>
              </v:shape>
            </w:pict>
          </mc:Fallback>
        </mc:AlternateContent>
      </w:r>
      <w:r w:rsidR="00950D2D">
        <w:rPr>
          <w:noProof/>
        </w:rPr>
        <w:drawing>
          <wp:anchor distT="0" distB="0" distL="114300" distR="114300" simplePos="0" relativeHeight="251704832" behindDoc="0" locked="0" layoutInCell="1" allowOverlap="1" wp14:anchorId="1FEBF497" wp14:editId="57F83C49">
            <wp:simplePos x="0" y="0"/>
            <wp:positionH relativeFrom="page">
              <wp:align>left</wp:align>
            </wp:positionH>
            <wp:positionV relativeFrom="paragraph">
              <wp:posOffset>7790756</wp:posOffset>
            </wp:positionV>
            <wp:extent cx="2489345" cy="1875659"/>
            <wp:effectExtent l="0" t="0" r="0" b="0"/>
            <wp:wrapNone/>
            <wp:docPr id="71" name="Picture 71" descr="NASA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SA PNG Transparent Images | PNG Al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9345" cy="187565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F70E4" w:rsidSect="00E65CBA">
      <w:pgSz w:w="12240" w:h="15840"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EF234" w14:textId="77777777" w:rsidR="002868BC" w:rsidRDefault="002868BC" w:rsidP="006843CF">
      <w:r>
        <w:separator/>
      </w:r>
    </w:p>
  </w:endnote>
  <w:endnote w:type="continuationSeparator" w:id="0">
    <w:p w14:paraId="2B94DD84" w14:textId="77777777" w:rsidR="002868BC" w:rsidRDefault="002868BC" w:rsidP="00684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3962A4" w14:textId="77777777" w:rsidR="002868BC" w:rsidRDefault="002868BC" w:rsidP="006843CF">
      <w:r>
        <w:separator/>
      </w:r>
    </w:p>
  </w:footnote>
  <w:footnote w:type="continuationSeparator" w:id="0">
    <w:p w14:paraId="7E63128B" w14:textId="77777777" w:rsidR="002868BC" w:rsidRDefault="002868BC" w:rsidP="006843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319F5"/>
    <w:multiLevelType w:val="hybridMultilevel"/>
    <w:tmpl w:val="1F26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C4E83"/>
    <w:multiLevelType w:val="hybridMultilevel"/>
    <w:tmpl w:val="672CA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C6F89"/>
    <w:multiLevelType w:val="hybridMultilevel"/>
    <w:tmpl w:val="56B01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728CB"/>
    <w:multiLevelType w:val="hybridMultilevel"/>
    <w:tmpl w:val="4D6A4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58544B"/>
    <w:multiLevelType w:val="hybridMultilevel"/>
    <w:tmpl w:val="26225B94"/>
    <w:lvl w:ilvl="0" w:tplc="7ECE4B6A">
      <w:numFmt w:val="bullet"/>
      <w:lvlText w:val="-"/>
      <w:lvlJc w:val="left"/>
      <w:pPr>
        <w:tabs>
          <w:tab w:val="num" w:pos="780"/>
        </w:tabs>
        <w:ind w:left="780" w:hanging="360"/>
      </w:pPr>
      <w:rPr>
        <w:rFonts w:ascii="Times New Roman" w:eastAsia="Times"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67587864">
    <w:abstractNumId w:val="2"/>
  </w:num>
  <w:num w:numId="2" w16cid:durableId="214002691">
    <w:abstractNumId w:val="1"/>
  </w:num>
  <w:num w:numId="3" w16cid:durableId="1886024738">
    <w:abstractNumId w:val="3"/>
  </w:num>
  <w:num w:numId="4" w16cid:durableId="1352687732">
    <w:abstractNumId w:val="4"/>
  </w:num>
  <w:num w:numId="5" w16cid:durableId="501623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CCC"/>
    <w:rsid w:val="0001508F"/>
    <w:rsid w:val="000A68C0"/>
    <w:rsid w:val="000D247E"/>
    <w:rsid w:val="00114C4E"/>
    <w:rsid w:val="00117A40"/>
    <w:rsid w:val="001424EB"/>
    <w:rsid w:val="001575CF"/>
    <w:rsid w:val="00194B1B"/>
    <w:rsid w:val="001B326D"/>
    <w:rsid w:val="001B60A5"/>
    <w:rsid w:val="001D0E66"/>
    <w:rsid w:val="001E27E7"/>
    <w:rsid w:val="00213D6F"/>
    <w:rsid w:val="0028248A"/>
    <w:rsid w:val="00282F0B"/>
    <w:rsid w:val="002868BC"/>
    <w:rsid w:val="002A1156"/>
    <w:rsid w:val="002E4E54"/>
    <w:rsid w:val="002F200F"/>
    <w:rsid w:val="002F7FA2"/>
    <w:rsid w:val="00317BDC"/>
    <w:rsid w:val="00333C62"/>
    <w:rsid w:val="00335AA7"/>
    <w:rsid w:val="003614DC"/>
    <w:rsid w:val="00383B46"/>
    <w:rsid w:val="00387A59"/>
    <w:rsid w:val="00393E24"/>
    <w:rsid w:val="003B7DE5"/>
    <w:rsid w:val="003D2EBF"/>
    <w:rsid w:val="00404A37"/>
    <w:rsid w:val="004158D2"/>
    <w:rsid w:val="00415BDC"/>
    <w:rsid w:val="004574FA"/>
    <w:rsid w:val="004953EC"/>
    <w:rsid w:val="004B3CA6"/>
    <w:rsid w:val="004E367D"/>
    <w:rsid w:val="005633AB"/>
    <w:rsid w:val="0056752B"/>
    <w:rsid w:val="00595839"/>
    <w:rsid w:val="005B3CCC"/>
    <w:rsid w:val="005C71FE"/>
    <w:rsid w:val="005F70E4"/>
    <w:rsid w:val="006021F5"/>
    <w:rsid w:val="00606D3B"/>
    <w:rsid w:val="006231BE"/>
    <w:rsid w:val="0067556F"/>
    <w:rsid w:val="006809C4"/>
    <w:rsid w:val="006843CF"/>
    <w:rsid w:val="00687CD4"/>
    <w:rsid w:val="006D4A6C"/>
    <w:rsid w:val="0072306B"/>
    <w:rsid w:val="00767D99"/>
    <w:rsid w:val="00786D16"/>
    <w:rsid w:val="00794852"/>
    <w:rsid w:val="007B6FAA"/>
    <w:rsid w:val="00825A56"/>
    <w:rsid w:val="00857D95"/>
    <w:rsid w:val="008640AE"/>
    <w:rsid w:val="0086557F"/>
    <w:rsid w:val="008D31A0"/>
    <w:rsid w:val="00904EDB"/>
    <w:rsid w:val="00942BB9"/>
    <w:rsid w:val="00943D7B"/>
    <w:rsid w:val="00950D2D"/>
    <w:rsid w:val="0097141D"/>
    <w:rsid w:val="009A12FA"/>
    <w:rsid w:val="009B0076"/>
    <w:rsid w:val="009C5A0B"/>
    <w:rsid w:val="00A217EA"/>
    <w:rsid w:val="00AA0BDF"/>
    <w:rsid w:val="00AE6F43"/>
    <w:rsid w:val="00B024DE"/>
    <w:rsid w:val="00B24BF7"/>
    <w:rsid w:val="00B43992"/>
    <w:rsid w:val="00BC3403"/>
    <w:rsid w:val="00BC48DA"/>
    <w:rsid w:val="00C160A6"/>
    <w:rsid w:val="00C17DCC"/>
    <w:rsid w:val="00C26ABA"/>
    <w:rsid w:val="00C47C64"/>
    <w:rsid w:val="00D074DA"/>
    <w:rsid w:val="00D165D8"/>
    <w:rsid w:val="00DD4237"/>
    <w:rsid w:val="00E048E7"/>
    <w:rsid w:val="00E13D21"/>
    <w:rsid w:val="00E529B7"/>
    <w:rsid w:val="00E651B4"/>
    <w:rsid w:val="00E65CBA"/>
    <w:rsid w:val="00EA6A7A"/>
    <w:rsid w:val="00F00A21"/>
    <w:rsid w:val="00F30177"/>
    <w:rsid w:val="00F325DF"/>
    <w:rsid w:val="00F626F7"/>
    <w:rsid w:val="00F64387"/>
    <w:rsid w:val="00FE0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DD4F49"/>
  <w15:chartTrackingRefBased/>
  <w15:docId w15:val="{5F187DE7-03D7-4BAD-AC7D-9CA0B905B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7BDC"/>
    <w:rPr>
      <w:color w:val="212120"/>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843CF"/>
    <w:pPr>
      <w:tabs>
        <w:tab w:val="center" w:pos="4680"/>
        <w:tab w:val="right" w:pos="9360"/>
      </w:tabs>
    </w:pPr>
  </w:style>
  <w:style w:type="character" w:customStyle="1" w:styleId="HeaderChar">
    <w:name w:val="Header Char"/>
    <w:basedOn w:val="DefaultParagraphFont"/>
    <w:link w:val="Header"/>
    <w:rsid w:val="006843CF"/>
    <w:rPr>
      <w:color w:val="212120"/>
      <w:kern w:val="28"/>
    </w:rPr>
  </w:style>
  <w:style w:type="paragraph" w:styleId="Footer">
    <w:name w:val="footer"/>
    <w:basedOn w:val="Normal"/>
    <w:link w:val="FooterChar"/>
    <w:rsid w:val="006843CF"/>
    <w:pPr>
      <w:tabs>
        <w:tab w:val="center" w:pos="4680"/>
        <w:tab w:val="right" w:pos="9360"/>
      </w:tabs>
    </w:pPr>
  </w:style>
  <w:style w:type="character" w:customStyle="1" w:styleId="FooterChar">
    <w:name w:val="Footer Char"/>
    <w:basedOn w:val="DefaultParagraphFont"/>
    <w:link w:val="Footer"/>
    <w:rsid w:val="006843CF"/>
    <w:rPr>
      <w:color w:val="212120"/>
      <w:kern w:val="28"/>
    </w:rPr>
  </w:style>
  <w:style w:type="paragraph" w:styleId="ListParagraph">
    <w:name w:val="List Paragraph"/>
    <w:basedOn w:val="Normal"/>
    <w:uiPriority w:val="34"/>
    <w:qFormat/>
    <w:rsid w:val="00AE6F43"/>
    <w:pPr>
      <w:ind w:left="720"/>
      <w:contextualSpacing/>
    </w:pPr>
  </w:style>
  <w:style w:type="character" w:styleId="Hyperlink">
    <w:name w:val="Hyperlink"/>
    <w:basedOn w:val="DefaultParagraphFont"/>
    <w:uiPriority w:val="99"/>
    <w:rsid w:val="001E27E7"/>
    <w:rPr>
      <w:color w:val="0563C1" w:themeColor="hyperlink"/>
      <w:u w:val="single"/>
    </w:rPr>
  </w:style>
  <w:style w:type="character" w:styleId="UnresolvedMention">
    <w:name w:val="Unresolved Mention"/>
    <w:basedOn w:val="DefaultParagraphFont"/>
    <w:uiPriority w:val="99"/>
    <w:semiHidden/>
    <w:unhideWhenUsed/>
    <w:rsid w:val="001E27E7"/>
    <w:rPr>
      <w:color w:val="605E5C"/>
      <w:shd w:val="clear" w:color="auto" w:fill="E1DFDD"/>
    </w:rPr>
  </w:style>
  <w:style w:type="paragraph" w:styleId="EndnoteText">
    <w:name w:val="endnote text"/>
    <w:basedOn w:val="Normal"/>
    <w:link w:val="EndnoteTextChar"/>
    <w:rsid w:val="00BC3403"/>
    <w:pPr>
      <w:widowControl w:val="0"/>
      <w:tabs>
        <w:tab w:val="left" w:pos="-720"/>
      </w:tabs>
      <w:suppressAutoHyphens/>
    </w:pPr>
    <w:rPr>
      <w:rFonts w:ascii="Courier New" w:hAnsi="Courier New"/>
      <w:snapToGrid w:val="0"/>
      <w:color w:val="auto"/>
      <w:kern w:val="0"/>
      <w:sz w:val="24"/>
    </w:rPr>
  </w:style>
  <w:style w:type="character" w:customStyle="1" w:styleId="EndnoteTextChar">
    <w:name w:val="Endnote Text Char"/>
    <w:basedOn w:val="DefaultParagraphFont"/>
    <w:link w:val="EndnoteText"/>
    <w:rsid w:val="00BC3403"/>
    <w:rPr>
      <w:rFonts w:ascii="Courier New" w:hAnsi="Courier New"/>
      <w:snapToGrid w:val="0"/>
      <w:sz w:val="24"/>
    </w:rPr>
  </w:style>
  <w:style w:type="character" w:customStyle="1" w:styleId="normaltextrun">
    <w:name w:val="normaltextrun"/>
    <w:basedOn w:val="DefaultParagraphFont"/>
    <w:rsid w:val="00C160A6"/>
  </w:style>
  <w:style w:type="character" w:customStyle="1" w:styleId="eop">
    <w:name w:val="eop"/>
    <w:basedOn w:val="DefaultParagraphFont"/>
    <w:rsid w:val="00C160A6"/>
  </w:style>
  <w:style w:type="character" w:styleId="FollowedHyperlink">
    <w:name w:val="FollowedHyperlink"/>
    <w:basedOn w:val="DefaultParagraphFont"/>
    <w:rsid w:val="00C26A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541050">
      <w:bodyDiv w:val="1"/>
      <w:marLeft w:val="0"/>
      <w:marRight w:val="0"/>
      <w:marTop w:val="0"/>
      <w:marBottom w:val="0"/>
      <w:divBdr>
        <w:top w:val="none" w:sz="0" w:space="0" w:color="auto"/>
        <w:left w:val="none" w:sz="0" w:space="0" w:color="auto"/>
        <w:bottom w:val="none" w:sz="0" w:space="0" w:color="auto"/>
        <w:right w:val="none" w:sz="0" w:space="0" w:color="auto"/>
      </w:divBdr>
    </w:div>
    <w:div w:id="1893497723">
      <w:bodyDiv w:val="1"/>
      <w:marLeft w:val="0"/>
      <w:marRight w:val="0"/>
      <w:marTop w:val="0"/>
      <w:marBottom w:val="0"/>
      <w:divBdr>
        <w:top w:val="none" w:sz="0" w:space="0" w:color="auto"/>
        <w:left w:val="none" w:sz="0" w:space="0" w:color="auto"/>
        <w:bottom w:val="none" w:sz="0" w:space="0" w:color="auto"/>
        <w:right w:val="none" w:sz="0" w:space="0" w:color="auto"/>
      </w:divBdr>
      <w:divsChild>
        <w:div w:id="149368922">
          <w:marLeft w:val="0"/>
          <w:marRight w:val="0"/>
          <w:marTop w:val="0"/>
          <w:marBottom w:val="0"/>
          <w:divBdr>
            <w:top w:val="none" w:sz="0" w:space="0" w:color="auto"/>
            <w:left w:val="none" w:sz="0" w:space="0" w:color="auto"/>
            <w:bottom w:val="none" w:sz="0" w:space="0" w:color="auto"/>
            <w:right w:val="none" w:sz="0" w:space="0" w:color="auto"/>
          </w:divBdr>
        </w:div>
        <w:div w:id="247547524">
          <w:marLeft w:val="0"/>
          <w:marRight w:val="0"/>
          <w:marTop w:val="0"/>
          <w:marBottom w:val="0"/>
          <w:divBdr>
            <w:top w:val="none" w:sz="0" w:space="0" w:color="auto"/>
            <w:left w:val="none" w:sz="0" w:space="0" w:color="auto"/>
            <w:bottom w:val="none" w:sz="0" w:space="0" w:color="auto"/>
            <w:right w:val="none" w:sz="0" w:space="0" w:color="auto"/>
          </w:divBdr>
        </w:div>
        <w:div w:id="1160659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q-ncss@mail.nasa.gov" TargetMode="External"/><Relationship Id="rId18" Type="http://schemas.openxmlformats.org/officeDocument/2006/relationships/hyperlink" Target="https://forms.office.com/Pages/ResponsePage.aspx?id=WNQFcL5FrkiBQNQ9qW3Re6PhHcDXg81HoedaiGl0TJNUQkVCSlZXTk00WFkwODFWNjNGUVpXQzE2US4u" TargetMode="External"/><Relationship Id="rId26" Type="http://schemas.openxmlformats.org/officeDocument/2006/relationships/hyperlink" Target="https://forms.office.com/Pages/ResponsePage.aspx?id=WNQFcL5FrkiBQNQ9qW3Re6PhHcDXg81HoedaiGl0TJNUQkVCSlZXTk00WFkwODFWNjNGUVpXQzE2US4u" TargetMode="External"/><Relationship Id="rId3" Type="http://schemas.openxmlformats.org/officeDocument/2006/relationships/customXml" Target="../customXml/item3.xml"/><Relationship Id="rId21" Type="http://schemas.openxmlformats.org/officeDocument/2006/relationships/hyperlink" Target="https://www.nasa.gov/ocfo/ppc-corner/nasa-cost-and-schedule-symposium/" TargetMode="External"/><Relationship Id="rId34"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mailto:hq-ncss@mail.nasa.gov" TargetMode="External"/><Relationship Id="rId17" Type="http://schemas.openxmlformats.org/officeDocument/2006/relationships/hyperlink" Target="https://forms.office.com/Pages/ResponsePage.aspx?id=WNQFcL5FrkiBQNQ9qW3Re6PhHcDXg81HoedaiGl0TJNUMzVRUEsyVU41SkxCUFdVMkMzUVNIRFAxVi4u" TargetMode="External"/><Relationship Id="rId25" Type="http://schemas.openxmlformats.org/officeDocument/2006/relationships/hyperlink" Target="https://forms.office.com/Pages/ResponsePage.aspx?id=WNQFcL5FrkiBQNQ9qW3Re6PhHcDXg81HoedaiGl0TJNUMzVRUEsyVU41SkxCUFdVMkMzUVNIRFAxVi4u" TargetMode="External"/><Relationship Id="rId33"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forms.office.com/Pages/ResponsePage.aspx?id=WNQFcL5FrkiBQNQ9qW3Re6PhHcDXg81HoedaiGl0TJNUOVRNWTlMOURYNkU1UUFWQUI3UzQ4T0RHOC4u" TargetMode="External"/><Relationship Id="rId20" Type="http://schemas.openxmlformats.org/officeDocument/2006/relationships/hyperlink" Target="https://forms.office.com/Pages/ResponsePage.aspx?id=WNQFcL5FrkiBQNQ9qW3Re6PhHcDXg81HoedaiGl0TJNUREZURjdaU0VXRUZWVU1UMFNERktYQlZXSi4u" TargetMode="External"/><Relationship Id="rId29" Type="http://schemas.openxmlformats.org/officeDocument/2006/relationships/hyperlink" Target="https://www.nasa.gov/ocfo/ppc-corner/nasa-cost-and-schedule-symposiu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q-ncss@mail.nasa.gov" TargetMode="External"/><Relationship Id="rId24" Type="http://schemas.openxmlformats.org/officeDocument/2006/relationships/hyperlink" Target="https://forms.office.com/Pages/ResponsePage.aspx?id=WNQFcL5FrkiBQNQ9qW3Re6PhHcDXg81HoedaiGl0TJNUOVRNWTlMOURYNkU1UUFWQUI3UzQ4T0RHOC4u" TargetMode="External"/><Relationship Id="rId32"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forms.office.com/Pages/ResponsePage.aspx?id=WNQFcL5FrkiBQNQ9qW3Re6PhHcDXg81HoedaiGl0TJNUMUI5MFc1Wkw5Vk9ZSDBXV1lBQjdIMU1FWS4u" TargetMode="External"/><Relationship Id="rId23" Type="http://schemas.openxmlformats.org/officeDocument/2006/relationships/hyperlink" Target="https://forms.office.com/Pages/ResponsePage.aspx?id=WNQFcL5FrkiBQNQ9qW3Re6PhHcDXg81HoedaiGl0TJNUMUI5MFc1Wkw5Vk9ZSDBXV1lBQjdIMU1FWS4u" TargetMode="External"/><Relationship Id="rId28" Type="http://schemas.openxmlformats.org/officeDocument/2006/relationships/hyperlink" Target="https://forms.office.com/Pages/ResponsePage.aspx?id=WNQFcL5FrkiBQNQ9qW3Re6PhHcDXg81HoedaiGl0TJNUREZURjdaU0VXRUZWVU1UMFNERktYQlZXSi4u" TargetMode="External"/><Relationship Id="rId36" Type="http://schemas.openxmlformats.org/officeDocument/2006/relationships/theme" Target="theme/theme1.xml"/><Relationship Id="rId10" Type="http://schemas.openxmlformats.org/officeDocument/2006/relationships/hyperlink" Target="mailto:hq-ncss@mail.nasa.gov" TargetMode="External"/><Relationship Id="rId19" Type="http://schemas.openxmlformats.org/officeDocument/2006/relationships/hyperlink" Target="https://forms.office.com/Pages/ResponsePage.aspx?id=WNQFcL5FrkiBQNQ9qW3Re6PhHcDXg81HoedaiGl0TJNUOVZIOEdOSzIwSFZDQ0ZPWkJTS09XSTJBVy4u" TargetMode="External"/><Relationship Id="rId31" Type="http://schemas.openxmlformats.org/officeDocument/2006/relationships/hyperlink" Target="mailto:hq-ncss@mail.nasa.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orms.office.com/Pages/ResponsePage.aspx?id=WNQFcL5FrkiBQNQ9qW3Re6PhHcDXg81HoedaiGl0TJNUNVQ1VldPU1cxRlc0SEZGTEhYM1g0QjlVMi4u" TargetMode="External"/><Relationship Id="rId22" Type="http://schemas.openxmlformats.org/officeDocument/2006/relationships/hyperlink" Target="https://forms.office.com/Pages/ResponsePage.aspx?id=WNQFcL5FrkiBQNQ9qW3Re6PhHcDXg81HoedaiGl0TJNUNVQ1VldPU1cxRlc0SEZGTEhYM1g0QjlVMi4u" TargetMode="External"/><Relationship Id="rId27" Type="http://schemas.openxmlformats.org/officeDocument/2006/relationships/hyperlink" Target="https://forms.office.com/Pages/ResponsePage.aspx?id=WNQFcL5FrkiBQNQ9qW3Re6PhHcDXg81HoedaiGl0TJNUOVZIOEdOSzIwSFZDQ0ZPWkJTS09XSTJBVy4u" TargetMode="External"/><Relationship Id="rId30" Type="http://schemas.openxmlformats.org/officeDocument/2006/relationships/hyperlink" Target="mailto:hq-ncss@mail.nasa.gov" TargetMode="External"/><Relationship Id="rId35" Type="http://schemas.openxmlformats.org/officeDocument/2006/relationships/fontTable" Target="fontTable.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hunt\AppData\Roaming\Microsoft\Templates\Technology%20business%20datasheet%20(two-sid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00e117-17a0-4b24-9e47-511ef1d02c43" xsi:nil="true"/>
    <lcf76f155ced4ddcb4097134ff3c332f xmlns="3bf1c7e7-47cc-4ca5-b7c2-6590668a669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9F4D6A0D6D6F46833D1C63605DBB9B" ma:contentTypeVersion="15" ma:contentTypeDescription="Create a new document." ma:contentTypeScope="" ma:versionID="6bb97c1b5f1f479bf79465b3bdc71852">
  <xsd:schema xmlns:xsd="http://www.w3.org/2001/XMLSchema" xmlns:xs="http://www.w3.org/2001/XMLSchema" xmlns:p="http://schemas.microsoft.com/office/2006/metadata/properties" xmlns:ns2="3bf1c7e7-47cc-4ca5-b7c2-6590668a6691" xmlns:ns3="146a1ccf-6564-40e4-8230-710d0e33c420" xmlns:ns4="d900e117-17a0-4b24-9e47-511ef1d02c43" targetNamespace="http://schemas.microsoft.com/office/2006/metadata/properties" ma:root="true" ma:fieldsID="f24d67858639fe8f1de9125f67455200" ns2:_="" ns3:_="" ns4:_="">
    <xsd:import namespace="3bf1c7e7-47cc-4ca5-b7c2-6590668a6691"/>
    <xsd:import namespace="146a1ccf-6564-40e4-8230-710d0e33c420"/>
    <xsd:import namespace="d900e117-17a0-4b24-9e47-511ef1d02c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f1c7e7-47cc-4ca5-b7c2-6590668a6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6a1ccf-6564-40e4-8230-710d0e33c4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1688e52-e2f1-43c3-ac43-6eb9467ef337}" ma:internalName="TaxCatchAll" ma:showField="CatchAllData" ma:web="146a1ccf-6564-40e4-8230-710d0e33c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1A4F2C-42C9-439F-809A-D0BFAB7D0D00}">
  <ds:schemaRefs>
    <ds:schemaRef ds:uri="http://schemas.microsoft.com/office/2006/metadata/properties"/>
    <ds:schemaRef ds:uri="http://schemas.microsoft.com/office/infopath/2007/PartnerControls"/>
    <ds:schemaRef ds:uri="d900e117-17a0-4b24-9e47-511ef1d02c43"/>
    <ds:schemaRef ds:uri="3bf1c7e7-47cc-4ca5-b7c2-6590668a6691"/>
  </ds:schemaRefs>
</ds:datastoreItem>
</file>

<file path=customXml/itemProps2.xml><?xml version="1.0" encoding="utf-8"?>
<ds:datastoreItem xmlns:ds="http://schemas.openxmlformats.org/officeDocument/2006/customXml" ds:itemID="{8D6DD1EA-9B35-4DD2-86DB-F5B9EC39DB7A}">
  <ds:schemaRefs>
    <ds:schemaRef ds:uri="http://schemas.microsoft.com/sharepoint/v3/contenttype/forms"/>
  </ds:schemaRefs>
</ds:datastoreItem>
</file>

<file path=customXml/itemProps3.xml><?xml version="1.0" encoding="utf-8"?>
<ds:datastoreItem xmlns:ds="http://schemas.openxmlformats.org/officeDocument/2006/customXml" ds:itemID="{4FD4C635-36B0-498C-9E00-3140B170E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f1c7e7-47cc-4ca5-b7c2-6590668a6691"/>
    <ds:schemaRef ds:uri="146a1ccf-6564-40e4-8230-710d0e33c420"/>
    <ds:schemaRef ds:uri="d900e117-17a0-4b24-9e47-511ef1d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Technology business datasheet (two-sided).dotx</Template>
  <TotalTime>56</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14</CharactersWithSpaces>
  <SharedDoc>false</SharedDoc>
  <HLinks>
    <vt:vector size="6" baseType="variant">
      <vt:variant>
        <vt:i4>3473521</vt:i4>
      </vt:variant>
      <vt:variant>
        <vt:i4>-1</vt:i4>
      </vt:variant>
      <vt:variant>
        <vt:i4>1027</vt:i4>
      </vt:variant>
      <vt:variant>
        <vt:i4>1</vt:i4>
      </vt:variant>
      <vt:variant>
        <vt:lpwstr>C:\Documents and Settings\tamic\Desktop\TC999D\TC9990901D-PB\TC9990901-IMG03.jpg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 Charles D. (HQ-IN020)</dc:creator>
  <cp:keywords/>
  <dc:description/>
  <cp:lastModifiedBy>King, Michele T. (HQ-IN001)</cp:lastModifiedBy>
  <cp:revision>6</cp:revision>
  <dcterms:created xsi:type="dcterms:W3CDTF">2024-10-28T20:01:00Z</dcterms:created>
  <dcterms:modified xsi:type="dcterms:W3CDTF">2024-10-28T20:57:00Z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0x0101003E9F4D6A0D6D6F46833D1C63605DBB9B</vt:lpwstr>
  </property>
</Properties>
</file>